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79" w:rsidRDefault="009C7641">
      <w:pPr>
        <w:pStyle w:val="Nzev"/>
      </w:pPr>
      <w:r>
        <w:rPr>
          <w:color w:val="3C3C3B"/>
          <w:spacing w:val="-16"/>
          <w:sz w:val="34"/>
        </w:rPr>
        <w:t>TOP CAR 1</w:t>
      </w: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</w:pPr>
    </w:p>
    <w:p w:rsidR="00F75979" w:rsidRDefault="00F75979">
      <w:pPr>
        <w:pStyle w:val="Zkladntext"/>
        <w:spacing w:before="187"/>
        <w:rPr>
          <w:b/>
          <w:sz w:val="20"/>
        </w:rPr>
      </w:pPr>
    </w:p>
    <w:p w:rsidR="00F75979" w:rsidRDefault="00F75979">
      <w:pPr>
        <w:pStyle w:val="Zkladntext"/>
        <w:rPr>
          <w:b/>
          <w:sz w:val="20"/>
        </w:rPr>
        <w:sectPr w:rsidR="00F75979">
          <w:type w:val="continuous"/>
          <w:pgSz w:w="5670" w:h="8510"/>
          <w:pgMar w:top="840" w:right="283" w:bottom="0" w:left="141" w:header="708" w:footer="708" w:gutter="0"/>
          <w:cols w:space="708"/>
        </w:sectPr>
      </w:pPr>
    </w:p>
    <w:p w:rsidR="00F75979" w:rsidRDefault="00F75979" w:rsidP="00092F17">
      <w:pPr>
        <w:spacing w:before="118"/>
        <w:ind w:left="142"/>
        <w:rPr>
          <w:b/>
          <w:sz w:val="18"/>
        </w:rPr>
        <w:sectPr w:rsidR="00F75979">
          <w:type w:val="continuous"/>
          <w:pgSz w:w="5670" w:h="8510"/>
          <w:pgMar w:top="840" w:right="283" w:bottom="0" w:left="141" w:header="708" w:footer="708" w:gutter="0"/>
          <w:cols w:num="2" w:space="708" w:equalWidth="0">
            <w:col w:w="2519" w:space="111"/>
            <w:col w:w="2616" w:space="0"/>
          </w:cols>
        </w:sectPr>
      </w:pPr>
      <w:r w:rsidRPr="00F75979">
        <w:rPr>
          <w:b/>
          <w:sz w:val="18"/>
        </w:rPr>
        <w:lastRenderedPageBreak/>
        <w:pict>
          <v:group id="_x0000_s1071" style="position:absolute;left:0;text-align:left;margin-left:0;margin-top:0;width:283.5pt;height:425.2pt;z-index:-251615232;mso-position-horizontal-relative:page;mso-position-vertical-relative:page" coordsize="5670,8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width:5670;height:8504">
              <v:imagedata r:id="rId5" o:title=""/>
            </v:shape>
            <v:shape id="_x0000_s1027" style="position:absolute;left:2256;top:548;width:2977;height:357" coordorigin="2257,548" coordsize="2977,357" o:spt="100" adj="0,,0" path="m2623,550r-366,l2257,636r130,l2387,904r106,l2493,636r130,l2623,550xm2952,832r-160,l2792,756r149,l2941,686r-149,l2792,620r156,l2948,550r-263,l2685,620r,66l2685,756r,76l2685,904r267,l2952,832xm3293,820r-162,l3131,550r-107,l3024,820r,84l3293,904r,-84xm3622,832r-160,l3462,756r149,l3611,686r-149,l3462,620r156,l3618,550r-263,l3355,620r,66l3355,756r,76l3355,904r267,l3622,832xm5214,607r-12,-19l5201,588r7,-1l5213,584r,-1l5213,570r,-2l5208,564r-2,l5206,571r,l5206,583r-5,l5188,583r,-13l5201,570r5,1l5206,564r-25,l5181,607r7,l5188,588r7,l5206,607r8,xm5233,586r-3,-15l5226,564r,22l5223,598r-6,10l5207,614r-12,3l5183,614r-9,-6l5167,598r-2,-12l5167,573r7,-10l5183,557r12,-3l5207,557r10,6l5223,573r3,13l5226,564r-4,-5l5215,554r-5,-3l5195,548r-14,3l5169,559r-9,12l5157,586r3,15l5169,612r12,8l5195,623r15,-3l5215,617r7,-5l5230,601r3,-15xe" fillcolor="#e30613" stroked="f">
              <v:stroke joinstyle="round"/>
              <v:formulas/>
              <v:path arrowok="t" o:connecttype="segments"/>
            </v:shape>
            <v:shape id="_x0000_s1028" type="#_x0000_t75" style="position:absolute;left:3679;top:545;width:262;height:364">
              <v:imagedata r:id="rId6" o:title=""/>
            </v:shape>
            <v:shape id="_x0000_s1029" style="position:absolute;left:3987;top:549;width:773;height:355" coordorigin="3988,550" coordsize="773,355" o:spt="100" adj="0,,0" path="m4354,550r-366,l3988,636r130,l4118,904r106,l4224,636r130,l4354,550xm4760,904r-31,-71l4702,771,4645,641r-41,-91l4598,550r,221l4493,771r53,-130l4598,771r,-221l4486,550,4329,904r110,l4468,833r154,l4651,904r109,xe" fillcolor="#e30613" stroked="f">
              <v:stroke joinstyle="round"/>
              <v:formulas/>
              <v:path arrowok="t" o:connecttype="segments"/>
            </v:shape>
            <v:shape id="_x0000_s1030" type="#_x0000_t75" style="position:absolute;left:4807;top:549;width:344;height:355">
              <v:imagedata r:id="rId7" o:title=""/>
            </v:shape>
            <v:rect id="_x0000_s1031" style="position:absolute;top:7085;width:5670;height:1419" fillcolor="#e30613" stroked="f"/>
            <v:shape id="_x0000_s1032" type="#_x0000_t75" style="position:absolute;left:1095;top:2694;width:3587;height:2651">
              <v:imagedata r:id="rId8" o:title=""/>
            </v:shape>
            <w10:wrap anchorx="page" anchory="page"/>
          </v:group>
        </w:pict>
      </w:r>
      <w:r w:rsidR="00092F17">
        <w:rPr>
          <w:b/>
          <w:color w:val="FFFFFF"/>
          <w:spacing w:val="-4"/>
          <w:sz w:val="19"/>
          <w:shd w:val="clear" w:color="auto" w:fill="3C3C3B"/>
        </w:rPr>
        <w:t xml:space="preserve"> CZ</w:t>
      </w:r>
      <w:r w:rsidR="009C7641">
        <w:rPr>
          <w:b/>
          <w:color w:val="FFFFFF"/>
          <w:spacing w:val="-4"/>
          <w:sz w:val="19"/>
          <w:shd w:val="clear" w:color="auto" w:fill="3C3C3B"/>
        </w:rPr>
        <w:t xml:space="preserve"> </w:t>
      </w:r>
      <w:r w:rsidR="009C7641">
        <w:rPr>
          <w:b/>
          <w:color w:val="FFFFFF"/>
          <w:spacing w:val="-4"/>
          <w:sz w:val="19"/>
        </w:rPr>
        <w:t>Instalace antény</w:t>
      </w:r>
    </w:p>
    <w:p w:rsidR="00F75979" w:rsidRDefault="00F75979">
      <w:pPr>
        <w:pStyle w:val="Zkladntext"/>
        <w:rPr>
          <w:b/>
        </w:rPr>
      </w:pPr>
      <w:r w:rsidRPr="00F75979">
        <w:rPr>
          <w:b/>
        </w:rPr>
        <w:lastRenderedPageBreak/>
        <w:pict>
          <v:group id="_x0000_s1033" style="position:absolute;margin-left:0;margin-top:0;width:283.5pt;height:40.6pt;z-index:251661312;mso-position-horizontal-relative:page;mso-position-vertical-relative:page" coordsize="5670,812">
            <v:rect id="_x0000_s1034" style="position:absolute;width:5670;height:812" fillcolor="#e3061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5670;height:812" filled="f" stroked="f">
              <v:textbox inset="0,0,0,0">
                <w:txbxContent>
                  <w:p w:rsidR="00F75979" w:rsidRDefault="00F75979">
                    <w:pPr>
                      <w:spacing w:before="93"/>
                      <w:rPr>
                        <w:sz w:val="18"/>
                      </w:rPr>
                    </w:pPr>
                  </w:p>
                  <w:p w:rsidR="00F75979" w:rsidRDefault="009C7641">
                    <w:pPr>
                      <w:ind w:left="28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18"/>
                        <w:shd w:val="clear" w:color="auto" w:fill="3C3C3B"/>
                      </w:rPr>
                      <w:t xml:space="preserve"> C</w:t>
                    </w:r>
                    <w:r w:rsidR="00092F17">
                      <w:rPr>
                        <w:b/>
                        <w:color w:val="FFFFFF"/>
                        <w:spacing w:val="-4"/>
                        <w:sz w:val="18"/>
                        <w:shd w:val="clear" w:color="auto" w:fill="3C3C3B"/>
                      </w:rPr>
                      <w:t>Z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  <w:shd w:val="clear" w:color="auto" w:fill="3C3C3B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</w:rPr>
                      <w:t>Instalace antény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75979" w:rsidRDefault="00F75979">
      <w:pPr>
        <w:pStyle w:val="Zkladntext"/>
        <w:rPr>
          <w:b/>
        </w:rPr>
      </w:pPr>
    </w:p>
    <w:p w:rsidR="00F75979" w:rsidRDefault="00F75979">
      <w:pPr>
        <w:pStyle w:val="Zkladntext"/>
        <w:rPr>
          <w:b/>
        </w:rPr>
      </w:pPr>
    </w:p>
    <w:p w:rsidR="00F75979" w:rsidRDefault="00F75979">
      <w:pPr>
        <w:pStyle w:val="Zkladntext"/>
        <w:rPr>
          <w:b/>
        </w:rPr>
      </w:pPr>
    </w:p>
    <w:p w:rsidR="00F75979" w:rsidRDefault="00F75979">
      <w:pPr>
        <w:pStyle w:val="Zkladntext"/>
        <w:rPr>
          <w:b/>
        </w:rPr>
      </w:pPr>
    </w:p>
    <w:p w:rsidR="00F75979" w:rsidRDefault="00F75979">
      <w:pPr>
        <w:pStyle w:val="Zkladntext"/>
        <w:spacing w:before="150"/>
        <w:rPr>
          <w:b/>
        </w:rPr>
      </w:pPr>
    </w:p>
    <w:p w:rsidR="00F75979" w:rsidRDefault="009C7641">
      <w:pPr>
        <w:pStyle w:val="Nadpis1"/>
        <w:tabs>
          <w:tab w:val="left" w:pos="5244"/>
        </w:tabs>
      </w:pPr>
      <w:r>
        <w:rPr>
          <w:color w:val="3C3C3B"/>
          <w:spacing w:val="-4"/>
          <w:shd w:val="clear" w:color="auto" w:fill="E3E3E3"/>
        </w:rPr>
        <w:t xml:space="preserve"> 1. Obecné </w:t>
      </w:r>
      <w:r>
        <w:rPr>
          <w:color w:val="3C3C3B"/>
          <w:spacing w:val="-4"/>
          <w:shd w:val="clear" w:color="auto" w:fill="E3E3E3"/>
        </w:rPr>
        <w:t>pokyny</w:t>
      </w:r>
      <w:r>
        <w:rPr>
          <w:color w:val="3C3C3B"/>
          <w:shd w:val="clear" w:color="auto" w:fill="E3E3E3"/>
        </w:rPr>
        <w:tab/>
      </w:r>
    </w:p>
    <w:p w:rsidR="00F75979" w:rsidRDefault="009C7641">
      <w:pPr>
        <w:pStyle w:val="Zkladntext"/>
        <w:spacing w:before="137"/>
        <w:ind w:left="142"/>
      </w:pPr>
      <w:r>
        <w:rPr>
          <w:color w:val="3C3C3B"/>
          <w:spacing w:val="-2"/>
        </w:rPr>
        <w:t xml:space="preserve">Pečlivě dodržujte pokyny k instalaci, protože nesprávná </w:t>
      </w:r>
      <w:r>
        <w:rPr>
          <w:color w:val="3C3C3B"/>
          <w:spacing w:val="-4"/>
        </w:rPr>
        <w:t>instalace může zhoršit citlivost příjmu antény.</w:t>
      </w:r>
    </w:p>
    <w:p w:rsidR="00F75979" w:rsidRDefault="009C7641">
      <w:pPr>
        <w:pStyle w:val="Zkladntext"/>
        <w:spacing w:before="7"/>
        <w:ind w:left="142"/>
      </w:pPr>
      <w:r>
        <w:rPr>
          <w:color w:val="3C3C3B"/>
          <w:spacing w:val="-2"/>
        </w:rPr>
        <w:t>Nesprávná instalace může zhoršit citlivost příjmu antény.</w:t>
      </w:r>
    </w:p>
    <w:p w:rsidR="00F75979" w:rsidRDefault="00F75979">
      <w:pPr>
        <w:pStyle w:val="Zkladntext"/>
        <w:spacing w:before="117"/>
      </w:pPr>
    </w:p>
    <w:p w:rsidR="00F75979" w:rsidRDefault="009C7641">
      <w:pPr>
        <w:pStyle w:val="Nadpis1"/>
        <w:tabs>
          <w:tab w:val="left" w:pos="5244"/>
        </w:tabs>
        <w:spacing w:before="1"/>
      </w:pPr>
      <w:r>
        <w:rPr>
          <w:color w:val="3C3C3B"/>
          <w:shd w:val="clear" w:color="auto" w:fill="E3E3E3"/>
        </w:rPr>
        <w:t xml:space="preserve"> 2. </w:t>
      </w:r>
      <w:r w:rsidR="00092F17">
        <w:rPr>
          <w:color w:val="3C3C3B"/>
          <w:spacing w:val="-2"/>
          <w:shd w:val="clear" w:color="auto" w:fill="E3E3E3"/>
        </w:rPr>
        <w:t>Obsah</w:t>
      </w:r>
      <w:r>
        <w:rPr>
          <w:color w:val="3C3C3B"/>
          <w:shd w:val="clear" w:color="auto" w:fill="E3E3E3"/>
        </w:rPr>
        <w:tab/>
      </w:r>
    </w:p>
    <w:p w:rsidR="00F75979" w:rsidRDefault="009C7641">
      <w:pPr>
        <w:pStyle w:val="Odstavecseseznamem"/>
        <w:numPr>
          <w:ilvl w:val="0"/>
          <w:numId w:val="15"/>
        </w:numPr>
        <w:tabs>
          <w:tab w:val="left" w:pos="311"/>
        </w:tabs>
        <w:spacing w:before="136"/>
        <w:ind w:left="311" w:hanging="169"/>
        <w:rPr>
          <w:sz w:val="14"/>
        </w:rPr>
      </w:pPr>
      <w:r>
        <w:rPr>
          <w:noProof/>
          <w:sz w:val="14"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1889999</wp:posOffset>
            </wp:positionH>
            <wp:positionV relativeFrom="paragraph">
              <wp:posOffset>107035</wp:posOffset>
            </wp:positionV>
            <wp:extent cx="1530000" cy="1023344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2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B"/>
          <w:spacing w:val="-2"/>
          <w:sz w:val="14"/>
        </w:rPr>
        <w:t>Magnet</w:t>
      </w:r>
    </w:p>
    <w:p w:rsidR="00F75979" w:rsidRDefault="009C7641">
      <w:pPr>
        <w:pStyle w:val="Odstavecseseznamem"/>
        <w:numPr>
          <w:ilvl w:val="0"/>
          <w:numId w:val="15"/>
        </w:numPr>
        <w:tabs>
          <w:tab w:val="left" w:pos="311"/>
        </w:tabs>
        <w:spacing w:before="121"/>
        <w:ind w:left="311" w:hanging="169"/>
        <w:rPr>
          <w:sz w:val="14"/>
        </w:rPr>
      </w:pPr>
      <w:r>
        <w:rPr>
          <w:color w:val="3C3C3B"/>
          <w:spacing w:val="-2"/>
          <w:sz w:val="14"/>
        </w:rPr>
        <w:t xml:space="preserve">Vodivá </w:t>
      </w:r>
      <w:r>
        <w:rPr>
          <w:color w:val="3C3C3B"/>
          <w:spacing w:val="-4"/>
          <w:sz w:val="14"/>
        </w:rPr>
        <w:t>páska</w:t>
      </w:r>
    </w:p>
    <w:p w:rsidR="00F75979" w:rsidRDefault="009C7641">
      <w:pPr>
        <w:pStyle w:val="Odstavecseseznamem"/>
        <w:numPr>
          <w:ilvl w:val="0"/>
          <w:numId w:val="15"/>
        </w:numPr>
        <w:tabs>
          <w:tab w:val="left" w:pos="311"/>
        </w:tabs>
        <w:spacing w:before="120"/>
        <w:ind w:left="311" w:hanging="169"/>
        <w:rPr>
          <w:sz w:val="14"/>
        </w:rPr>
      </w:pPr>
      <w:r>
        <w:rPr>
          <w:color w:val="3C3C3B"/>
          <w:spacing w:val="-2"/>
          <w:sz w:val="14"/>
        </w:rPr>
        <w:t>Zesilovač signálu</w:t>
      </w:r>
    </w:p>
    <w:p w:rsidR="00F75979" w:rsidRDefault="009C7641">
      <w:pPr>
        <w:pStyle w:val="Odstavecseseznamem"/>
        <w:numPr>
          <w:ilvl w:val="0"/>
          <w:numId w:val="15"/>
        </w:numPr>
        <w:tabs>
          <w:tab w:val="left" w:pos="311"/>
        </w:tabs>
        <w:spacing w:before="121"/>
        <w:ind w:left="311" w:hanging="169"/>
        <w:rPr>
          <w:sz w:val="14"/>
        </w:rPr>
      </w:pPr>
      <w:r>
        <w:rPr>
          <w:color w:val="3C3C3B"/>
          <w:spacing w:val="-2"/>
          <w:sz w:val="14"/>
        </w:rPr>
        <w:t>Kovový kontakt</w:t>
      </w:r>
    </w:p>
    <w:p w:rsidR="00F75979" w:rsidRDefault="009C7641">
      <w:pPr>
        <w:pStyle w:val="Odstavecseseznamem"/>
        <w:numPr>
          <w:ilvl w:val="0"/>
          <w:numId w:val="15"/>
        </w:numPr>
        <w:tabs>
          <w:tab w:val="left" w:pos="311"/>
        </w:tabs>
        <w:spacing w:before="120"/>
        <w:ind w:left="311" w:hanging="169"/>
        <w:rPr>
          <w:sz w:val="14"/>
        </w:rPr>
      </w:pPr>
      <w:r>
        <w:rPr>
          <w:color w:val="3C3C3B"/>
          <w:spacing w:val="-2"/>
          <w:sz w:val="14"/>
        </w:rPr>
        <w:t xml:space="preserve">Stříbrný vodič </w:t>
      </w:r>
      <w:r>
        <w:rPr>
          <w:color w:val="3C3C3B"/>
          <w:spacing w:val="-2"/>
          <w:sz w:val="14"/>
        </w:rPr>
        <w:t>pro indukci signálu</w:t>
      </w: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  <w:spacing w:before="40"/>
      </w:pPr>
    </w:p>
    <w:p w:rsidR="00F75979" w:rsidRDefault="009C7641">
      <w:pPr>
        <w:tabs>
          <w:tab w:val="left" w:pos="5244"/>
        </w:tabs>
        <w:spacing w:before="1"/>
        <w:ind w:left="142"/>
        <w:rPr>
          <w:sz w:val="14"/>
        </w:rPr>
      </w:pPr>
      <w:r>
        <w:rPr>
          <w:b/>
          <w:color w:val="3C3C3B"/>
          <w:spacing w:val="-2"/>
          <w:sz w:val="14"/>
          <w:shd w:val="clear" w:color="auto" w:fill="E3E3E3"/>
        </w:rPr>
        <w:t xml:space="preserve"> 3. Instalační kroky </w:t>
      </w:r>
      <w:r>
        <w:rPr>
          <w:color w:val="3C3C3B"/>
          <w:spacing w:val="-2"/>
          <w:sz w:val="14"/>
          <w:shd w:val="clear" w:color="auto" w:fill="E3E3E3"/>
        </w:rPr>
        <w:t>(fotografie jsou pouze ilustrační)</w:t>
      </w:r>
      <w:r>
        <w:rPr>
          <w:color w:val="3C3C3B"/>
          <w:sz w:val="14"/>
          <w:shd w:val="clear" w:color="auto" w:fill="E3E3E3"/>
        </w:rPr>
        <w:tab/>
      </w:r>
    </w:p>
    <w:p w:rsidR="00F75979" w:rsidRDefault="009C7641">
      <w:pPr>
        <w:pStyle w:val="Odstavecseseznamem"/>
        <w:numPr>
          <w:ilvl w:val="0"/>
          <w:numId w:val="14"/>
        </w:numPr>
        <w:tabs>
          <w:tab w:val="left" w:pos="310"/>
          <w:tab w:val="left" w:pos="312"/>
        </w:tabs>
        <w:spacing w:before="137" w:line="249" w:lineRule="auto"/>
        <w:ind w:right="60"/>
        <w:rPr>
          <w:sz w:val="14"/>
        </w:rPr>
      </w:pPr>
      <w:r>
        <w:rPr>
          <w:noProof/>
          <w:sz w:val="14"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1890001</wp:posOffset>
            </wp:positionH>
            <wp:positionV relativeFrom="paragraph">
              <wp:posOffset>366975</wp:posOffset>
            </wp:positionV>
            <wp:extent cx="1529998" cy="2039988"/>
            <wp:effectExtent l="0" t="0" r="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998" cy="203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B"/>
          <w:spacing w:val="-2"/>
          <w:sz w:val="14"/>
        </w:rPr>
        <w:t xml:space="preserve">Připojte černou vodivou pásku (2) k bílému kovovému kontaktu (4) </w:t>
      </w:r>
      <w:r>
        <w:rPr>
          <w:color w:val="3C3C3B"/>
          <w:sz w:val="14"/>
        </w:rPr>
        <w:t>antény.</w:t>
      </w:r>
    </w:p>
    <w:p w:rsidR="00F75979" w:rsidRDefault="00F75979">
      <w:pPr>
        <w:pStyle w:val="Zkladntext"/>
        <w:spacing w:before="1"/>
        <w:rPr>
          <w:sz w:val="7"/>
        </w:rPr>
      </w:pPr>
      <w:r w:rsidRPr="00F75979">
        <w:rPr>
          <w:sz w:val="7"/>
        </w:rPr>
        <w:pict>
          <v:group id="_x0000_s1036" style="position:absolute;margin-left:14.15pt;margin-top:5.25pt;width:120.5pt;height:160.65pt;z-index:-251613184;mso-wrap-distance-left:0;mso-wrap-distance-right:0;mso-position-horizontal-relative:page" coordorigin="283,105" coordsize="2410,3213">
            <v:shape id="_x0000_s1037" type="#_x0000_t75" style="position:absolute;left:283;top:105;width:2410;height:3213">
              <v:imagedata r:id="rId11" o:title=""/>
            </v:shape>
            <v:shape id="_x0000_s1038" type="#_x0000_t75" style="position:absolute;left:1335;top:1960;width:1263;height:1263">
              <v:imagedata r:id="rId12" o:title=""/>
            </v:shape>
            <v:shape id="_x0000_s1039" style="position:absolute;left:1335;top:1960;width:1263;height:1263" coordorigin="1335,1960" coordsize="1263,1263" path="m1967,3223r73,-4l2111,3206r69,-20l2244,3159r61,-34l2361,3084r52,-46l2459,2987r41,-57l2534,2869r27,-64l2581,2736r13,-71l2598,2592r-4,-74l2581,2447r-20,-68l2534,2314r-34,-61l2459,2197r-46,-52l2361,2099r-56,-40l2244,2025r-64,-28l2111,1977r-71,-12l1967,1960r-74,5l1822,1977r-68,20l1689,2025r-61,34l1572,2099r-52,46l1474,2197r-40,56l1399,2314r-27,65l1352,2447r-12,71l1335,2592r5,73l1352,2736r20,69l1399,2869r35,61l1474,2987r46,51l1572,3084r56,41l1689,3159r65,27l1822,3206r71,13l1967,3223xe" filled="f" strokecolor="white" strokeweight="1pt">
              <v:path arrowok="t"/>
            </v:shape>
            <w10:wrap type="topAndBottom" anchorx="page"/>
          </v:group>
        </w:pict>
      </w:r>
    </w:p>
    <w:p w:rsidR="00F75979" w:rsidRDefault="00F75979">
      <w:pPr>
        <w:pStyle w:val="Zkladntext"/>
        <w:rPr>
          <w:sz w:val="7"/>
        </w:rPr>
        <w:sectPr w:rsidR="00F75979">
          <w:pgSz w:w="5670" w:h="8510"/>
          <w:pgMar w:top="0" w:right="283" w:bottom="280" w:left="141" w:header="708" w:footer="708" w:gutter="0"/>
          <w:cols w:space="708"/>
        </w:sectPr>
      </w:pPr>
    </w:p>
    <w:p w:rsidR="00F75979" w:rsidRDefault="00F75979">
      <w:pPr>
        <w:pStyle w:val="Zkladntext"/>
        <w:spacing w:before="86"/>
      </w:pPr>
    </w:p>
    <w:p w:rsidR="00F75979" w:rsidRDefault="00F75979">
      <w:pPr>
        <w:pStyle w:val="Odstavecseseznamem"/>
        <w:numPr>
          <w:ilvl w:val="0"/>
          <w:numId w:val="14"/>
        </w:numPr>
        <w:tabs>
          <w:tab w:val="left" w:pos="310"/>
          <w:tab w:val="left" w:pos="312"/>
        </w:tabs>
        <w:spacing w:line="249" w:lineRule="auto"/>
        <w:ind w:right="41"/>
        <w:rPr>
          <w:sz w:val="14"/>
        </w:rPr>
      </w:pPr>
      <w:r w:rsidRPr="00F75979">
        <w:rPr>
          <w:sz w:val="14"/>
        </w:rPr>
        <w:pict>
          <v:shape id="_x0000_s1040" style="position:absolute;left:0;text-align:left;margin-left:0;margin-top:-12.55pt;width:.1pt;height:40.6pt;z-index:251663360;mso-position-horizontal-relative:page" coordorigin=",-251" coordsize="0,812" path="m,-251l,561e" fillcolor="#e30613" stroked="f">
            <v:path arrowok="t"/>
            <w10:wrap anchorx="page"/>
          </v:shape>
        </w:pict>
      </w:r>
      <w:r w:rsidR="009C7641">
        <w:rPr>
          <w:color w:val="3C3C3B"/>
          <w:spacing w:val="-2"/>
          <w:sz w:val="14"/>
        </w:rPr>
        <w:t xml:space="preserve">V oblasti čelního skla mírně rozevřete čalounění stropu </w:t>
      </w:r>
      <w:r w:rsidR="009C7641">
        <w:rPr>
          <w:color w:val="3C3C3B"/>
          <w:sz w:val="14"/>
        </w:rPr>
        <w:t xml:space="preserve">a magnet vodivé pásky </w:t>
      </w:r>
      <w:r w:rsidR="009C7641">
        <w:rPr>
          <w:color w:val="3C3C3B"/>
          <w:sz w:val="14"/>
        </w:rPr>
        <w:t>přiložte ke kovu střechy vozu. Vodivou pásku mírně napněte, aby magnet pevně držel na kovové střeše vozu.</w:t>
      </w:r>
    </w:p>
    <w:p w:rsidR="00F75979" w:rsidRDefault="00092F17">
      <w:pPr>
        <w:pStyle w:val="Zkladntext"/>
        <w:spacing w:before="8"/>
        <w:rPr>
          <w:sz w:val="7"/>
        </w:rPr>
      </w:pPr>
      <w:r>
        <w:rPr>
          <w:noProof/>
          <w:sz w:val="7"/>
          <w:lang w:val="cs-CZ" w:eastAsia="cs-CZ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1891145</wp:posOffset>
            </wp:positionH>
            <wp:positionV relativeFrom="paragraph">
              <wp:posOffset>72275</wp:posOffset>
            </wp:positionV>
            <wp:extent cx="1529195" cy="1080654"/>
            <wp:effectExtent l="19050" t="0" r="0" b="0"/>
            <wp:wrapNone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195" cy="108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641">
        <w:rPr>
          <w:noProof/>
          <w:sz w:val="7"/>
          <w:lang w:val="cs-CZ" w:eastAsia="cs-CZ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179999</wp:posOffset>
            </wp:positionH>
            <wp:positionV relativeFrom="paragraph">
              <wp:posOffset>71596</wp:posOffset>
            </wp:positionV>
            <wp:extent cx="1536936" cy="1084897"/>
            <wp:effectExtent l="0" t="0" r="0" b="0"/>
            <wp:wrapTopAndBottom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36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979" w:rsidRDefault="009C7641">
      <w:pPr>
        <w:pStyle w:val="Odstavecseseznamem"/>
        <w:numPr>
          <w:ilvl w:val="0"/>
          <w:numId w:val="14"/>
        </w:numPr>
        <w:tabs>
          <w:tab w:val="left" w:pos="310"/>
          <w:tab w:val="left" w:pos="312"/>
        </w:tabs>
        <w:spacing w:before="102" w:line="249" w:lineRule="auto"/>
        <w:ind w:right="95"/>
        <w:rPr>
          <w:sz w:val="14"/>
        </w:rPr>
      </w:pPr>
      <w:r>
        <w:rPr>
          <w:color w:val="3C3C3B"/>
          <w:spacing w:val="-2"/>
          <w:sz w:val="14"/>
        </w:rPr>
        <w:t xml:space="preserve">Odstraňte ochrannou fólii z antény (5) </w:t>
      </w:r>
      <w:r>
        <w:rPr>
          <w:color w:val="3C3C3B"/>
          <w:spacing w:val="40"/>
          <w:sz w:val="14"/>
        </w:rPr>
        <w:t xml:space="preserve">a poté </w:t>
      </w:r>
      <w:r>
        <w:rPr>
          <w:color w:val="3C3C3B"/>
          <w:spacing w:val="-2"/>
          <w:sz w:val="14"/>
        </w:rPr>
        <w:t xml:space="preserve">ji přilepte </w:t>
      </w:r>
      <w:r>
        <w:rPr>
          <w:color w:val="3C3C3B"/>
          <w:sz w:val="14"/>
        </w:rPr>
        <w:t>na čelní sklo.</w:t>
      </w:r>
    </w:p>
    <w:p w:rsidR="00F75979" w:rsidRDefault="009C7641">
      <w:pPr>
        <w:pStyle w:val="Zkladntext"/>
        <w:spacing w:before="1"/>
        <w:rPr>
          <w:sz w:val="7"/>
        </w:rPr>
      </w:pPr>
      <w:r>
        <w:rPr>
          <w:noProof/>
          <w:sz w:val="7"/>
          <w:lang w:val="cs-CZ" w:eastAsia="cs-CZ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179999</wp:posOffset>
            </wp:positionH>
            <wp:positionV relativeFrom="paragraph">
              <wp:posOffset>67583</wp:posOffset>
            </wp:positionV>
            <wp:extent cx="1522905" cy="1074991"/>
            <wp:effectExtent l="0" t="0" r="0" b="0"/>
            <wp:wrapTopAndBottom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905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979" w:rsidRDefault="00F75979">
      <w:pPr>
        <w:pStyle w:val="Zkladntext"/>
        <w:spacing w:before="4"/>
      </w:pPr>
    </w:p>
    <w:p w:rsidR="00F75979" w:rsidRDefault="009C7641">
      <w:pPr>
        <w:pStyle w:val="Odstavecseseznamem"/>
        <w:numPr>
          <w:ilvl w:val="0"/>
          <w:numId w:val="14"/>
        </w:numPr>
        <w:tabs>
          <w:tab w:val="left" w:pos="310"/>
          <w:tab w:val="left" w:pos="312"/>
        </w:tabs>
        <w:spacing w:line="249" w:lineRule="auto"/>
        <w:ind w:right="1"/>
        <w:jc w:val="both"/>
        <w:rPr>
          <w:sz w:val="14"/>
        </w:rPr>
      </w:pPr>
      <w:r>
        <w:rPr>
          <w:noProof/>
          <w:sz w:val="14"/>
          <w:lang w:val="cs-CZ"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1890001</wp:posOffset>
            </wp:positionH>
            <wp:positionV relativeFrom="paragraph">
              <wp:posOffset>-1179759</wp:posOffset>
            </wp:positionV>
            <wp:extent cx="1529998" cy="1079995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998" cy="107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  <w:lang w:val="cs-CZ" w:eastAsia="cs-CZ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1890001</wp:posOffset>
            </wp:positionH>
            <wp:positionV relativeFrom="paragraph">
              <wp:posOffset>386760</wp:posOffset>
            </wp:positionV>
            <wp:extent cx="1529998" cy="1079995"/>
            <wp:effectExtent l="0" t="0" r="0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998" cy="107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B"/>
          <w:spacing w:val="-2"/>
          <w:sz w:val="14"/>
        </w:rPr>
        <w:t>Položte kabel pod těsnicí gumu A-sloupku nebo čelního skla, případně p</w:t>
      </w:r>
      <w:r>
        <w:rPr>
          <w:color w:val="3C3C3B"/>
          <w:spacing w:val="-2"/>
          <w:sz w:val="14"/>
        </w:rPr>
        <w:t xml:space="preserve">oužijte samolepicí příchytky k </w:t>
      </w:r>
      <w:r>
        <w:rPr>
          <w:color w:val="3C3C3B"/>
          <w:sz w:val="14"/>
        </w:rPr>
        <w:t xml:space="preserve">připevnění </w:t>
      </w:r>
      <w:r>
        <w:rPr>
          <w:color w:val="3C3C3B"/>
          <w:spacing w:val="-2"/>
          <w:sz w:val="14"/>
        </w:rPr>
        <w:t xml:space="preserve">kabelu </w:t>
      </w:r>
      <w:r>
        <w:rPr>
          <w:color w:val="3C3C3B"/>
          <w:sz w:val="14"/>
        </w:rPr>
        <w:t>k čelnímu sklu.</w:t>
      </w:r>
    </w:p>
    <w:p w:rsidR="00F75979" w:rsidRDefault="009C7641">
      <w:pPr>
        <w:pStyle w:val="Zkladntext"/>
        <w:spacing w:before="2"/>
        <w:rPr>
          <w:sz w:val="7"/>
        </w:rPr>
      </w:pPr>
      <w:r>
        <w:rPr>
          <w:noProof/>
          <w:sz w:val="7"/>
          <w:lang w:val="cs-CZ" w:eastAsia="cs-CZ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179999</wp:posOffset>
            </wp:positionH>
            <wp:positionV relativeFrom="paragraph">
              <wp:posOffset>67814</wp:posOffset>
            </wp:positionV>
            <wp:extent cx="1522902" cy="1074991"/>
            <wp:effectExtent l="0" t="0" r="0" b="0"/>
            <wp:wrapTopAndBottom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902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979" w:rsidRDefault="009C7641">
      <w:pPr>
        <w:pStyle w:val="Nadpis1"/>
        <w:spacing w:before="118"/>
      </w:pPr>
      <w:r>
        <w:rPr>
          <w:color w:val="3C3C3B"/>
          <w:spacing w:val="-2"/>
        </w:rPr>
        <w:t>Pozn:</w:t>
      </w:r>
    </w:p>
    <w:p w:rsidR="00F75979" w:rsidRDefault="009C7641" w:rsidP="00092F17">
      <w:pPr>
        <w:pStyle w:val="Zkladntext"/>
        <w:spacing w:before="7" w:line="249" w:lineRule="auto"/>
        <w:ind w:left="142"/>
      </w:pPr>
      <w:r>
        <w:rPr>
          <w:color w:val="3C3C3B"/>
        </w:rPr>
        <w:t xml:space="preserve">Magnet vodivé pásky musí být </w:t>
      </w:r>
      <w:r>
        <w:rPr>
          <w:color w:val="3C3C3B"/>
          <w:spacing w:val="40"/>
        </w:rPr>
        <w:t>připevněn</w:t>
      </w:r>
      <w:r>
        <w:rPr>
          <w:color w:val="3C3C3B"/>
        </w:rPr>
        <w:t xml:space="preserve"> ke kovové části střechy vozu</w:t>
      </w:r>
      <w:r>
        <w:rPr>
          <w:color w:val="3C3C3B"/>
          <w:spacing w:val="-2"/>
        </w:rPr>
        <w:t xml:space="preserve">, jinak se výkon antény </w:t>
      </w:r>
      <w:r>
        <w:rPr>
          <w:color w:val="3C3C3B"/>
        </w:rPr>
        <w:t>sníží o</w:t>
      </w:r>
      <w:r>
        <w:rPr>
          <w:color w:val="3C3C3B"/>
          <w:spacing w:val="-2"/>
        </w:rPr>
        <w:t xml:space="preserve"> 30 % nebo </w:t>
      </w:r>
      <w:r>
        <w:rPr>
          <w:color w:val="3C3C3B"/>
        </w:rPr>
        <w:t>více.</w:t>
      </w:r>
    </w:p>
    <w:p w:rsidR="00F75979" w:rsidRDefault="00F75979">
      <w:pPr>
        <w:pStyle w:val="Zkladntext"/>
        <w:spacing w:line="249" w:lineRule="auto"/>
        <w:sectPr w:rsidR="00F75979">
          <w:pgSz w:w="5670" w:h="8510"/>
          <w:pgMar w:top="0" w:right="283" w:bottom="0" w:left="141" w:header="708" w:footer="708" w:gutter="0"/>
          <w:cols w:space="708"/>
        </w:sectPr>
      </w:pPr>
    </w:p>
    <w:p w:rsidR="00F75979" w:rsidRDefault="009C7641">
      <w:pPr>
        <w:pStyle w:val="Nadpis1"/>
        <w:tabs>
          <w:tab w:val="left" w:pos="5244"/>
        </w:tabs>
        <w:spacing w:before="104"/>
      </w:pPr>
      <w:r>
        <w:rPr>
          <w:color w:val="3C3C3B"/>
          <w:shd w:val="clear" w:color="auto" w:fill="E3E3E3"/>
        </w:rPr>
        <w:lastRenderedPageBreak/>
        <w:t xml:space="preserve"> 4. </w:t>
      </w:r>
      <w:r>
        <w:rPr>
          <w:color w:val="3C3C3B"/>
          <w:spacing w:val="-2"/>
          <w:shd w:val="clear" w:color="auto" w:fill="E3E3E3"/>
        </w:rPr>
        <w:t>Upozornění</w:t>
      </w:r>
      <w:r>
        <w:rPr>
          <w:color w:val="3C3C3B"/>
          <w:shd w:val="clear" w:color="auto" w:fill="E3E3E3"/>
        </w:rPr>
        <w:tab/>
      </w:r>
    </w:p>
    <w:p w:rsidR="00F75979" w:rsidRDefault="009C7641">
      <w:pPr>
        <w:pStyle w:val="Odstavecseseznamem"/>
        <w:numPr>
          <w:ilvl w:val="0"/>
          <w:numId w:val="13"/>
        </w:numPr>
        <w:tabs>
          <w:tab w:val="left" w:pos="310"/>
          <w:tab w:val="left" w:pos="312"/>
        </w:tabs>
        <w:spacing w:before="137" w:line="249" w:lineRule="auto"/>
        <w:ind w:right="289"/>
        <w:rPr>
          <w:sz w:val="14"/>
        </w:rPr>
      </w:pPr>
      <w:r>
        <w:rPr>
          <w:color w:val="3C3C3B"/>
          <w:spacing w:val="-2"/>
          <w:sz w:val="14"/>
        </w:rPr>
        <w:t xml:space="preserve">Tato anténa je </w:t>
      </w:r>
      <w:r>
        <w:rPr>
          <w:color w:val="3C3C3B"/>
          <w:sz w:val="14"/>
        </w:rPr>
        <w:t>určena</w:t>
      </w:r>
      <w:r>
        <w:rPr>
          <w:color w:val="3C3C3B"/>
          <w:spacing w:val="-2"/>
          <w:sz w:val="14"/>
        </w:rPr>
        <w:t xml:space="preserve"> pouze pro použití uvnitř vozidla.</w:t>
      </w:r>
      <w:r>
        <w:rPr>
          <w:color w:val="3C3C3B"/>
          <w:sz w:val="14"/>
        </w:rPr>
        <w:t xml:space="preserve"> Nepřipevňujte ji na vnější stranu vozidla.</w:t>
      </w:r>
    </w:p>
    <w:p w:rsidR="00F75979" w:rsidRDefault="00F75979">
      <w:pPr>
        <w:pStyle w:val="Zkladntext"/>
        <w:spacing w:before="8"/>
      </w:pPr>
    </w:p>
    <w:p w:rsidR="00F75979" w:rsidRDefault="009C7641">
      <w:pPr>
        <w:pStyle w:val="Odstavecseseznamem"/>
        <w:numPr>
          <w:ilvl w:val="0"/>
          <w:numId w:val="13"/>
        </w:numPr>
        <w:tabs>
          <w:tab w:val="left" w:pos="311"/>
        </w:tabs>
        <w:ind w:left="311" w:hanging="169"/>
        <w:rPr>
          <w:sz w:val="14"/>
        </w:rPr>
      </w:pPr>
      <w:r>
        <w:rPr>
          <w:color w:val="3C3C3B"/>
          <w:spacing w:val="-2"/>
          <w:sz w:val="14"/>
        </w:rPr>
        <w:t xml:space="preserve">Anténu neinstalujte </w:t>
      </w:r>
      <w:r>
        <w:rPr>
          <w:color w:val="3C3C3B"/>
          <w:spacing w:val="-7"/>
          <w:sz w:val="14"/>
        </w:rPr>
        <w:t>na</w:t>
      </w:r>
      <w:r>
        <w:rPr>
          <w:color w:val="3C3C3B"/>
          <w:spacing w:val="-2"/>
          <w:sz w:val="14"/>
        </w:rPr>
        <w:t xml:space="preserve"> následujících místech</w:t>
      </w:r>
      <w:r>
        <w:rPr>
          <w:color w:val="3C3C3B"/>
          <w:spacing w:val="-5"/>
          <w:sz w:val="14"/>
        </w:rPr>
        <w:t>:</w:t>
      </w:r>
    </w:p>
    <w:p w:rsidR="00F75979" w:rsidRDefault="00F75979">
      <w:pPr>
        <w:pStyle w:val="Zkladntext"/>
        <w:spacing w:before="14"/>
      </w:pPr>
    </w:p>
    <w:p w:rsidR="00F75979" w:rsidRDefault="009C7641">
      <w:pPr>
        <w:pStyle w:val="Odstavecseseznamem"/>
        <w:numPr>
          <w:ilvl w:val="1"/>
          <w:numId w:val="13"/>
        </w:numPr>
        <w:tabs>
          <w:tab w:val="left" w:pos="425"/>
        </w:tabs>
        <w:ind w:hanging="113"/>
        <w:rPr>
          <w:sz w:val="14"/>
        </w:rPr>
      </w:pPr>
      <w:r>
        <w:rPr>
          <w:color w:val="3C3C3B"/>
          <w:spacing w:val="-4"/>
          <w:sz w:val="14"/>
        </w:rPr>
        <w:t>V místech, která zhoršují výhled řidiče.</w:t>
      </w:r>
    </w:p>
    <w:p w:rsidR="00F75979" w:rsidRDefault="009C7641">
      <w:pPr>
        <w:pStyle w:val="Odstavecseseznamem"/>
        <w:numPr>
          <w:ilvl w:val="1"/>
          <w:numId w:val="13"/>
        </w:numPr>
        <w:tabs>
          <w:tab w:val="left" w:pos="425"/>
        </w:tabs>
        <w:spacing w:before="7" w:line="249" w:lineRule="auto"/>
        <w:ind w:right="300"/>
        <w:rPr>
          <w:sz w:val="14"/>
        </w:rPr>
      </w:pPr>
      <w:r>
        <w:rPr>
          <w:color w:val="3C3C3B"/>
          <w:spacing w:val="-2"/>
          <w:sz w:val="14"/>
        </w:rPr>
        <w:t xml:space="preserve">V místech, kde </w:t>
      </w:r>
      <w:r>
        <w:rPr>
          <w:color w:val="3C3C3B"/>
          <w:sz w:val="14"/>
        </w:rPr>
        <w:t xml:space="preserve">by mohlo dojít k narušení </w:t>
      </w:r>
      <w:r>
        <w:rPr>
          <w:color w:val="3C3C3B"/>
          <w:spacing w:val="-2"/>
          <w:sz w:val="14"/>
        </w:rPr>
        <w:t xml:space="preserve">bezpečnosti důležitých zařízení, jako jsou </w:t>
      </w:r>
      <w:r>
        <w:rPr>
          <w:color w:val="3C3C3B"/>
          <w:spacing w:val="-2"/>
          <w:sz w:val="14"/>
        </w:rPr>
        <w:t>airbagy</w:t>
      </w:r>
      <w:r>
        <w:rPr>
          <w:color w:val="3C3C3B"/>
          <w:sz w:val="14"/>
        </w:rPr>
        <w:t>.</w:t>
      </w:r>
    </w:p>
    <w:p w:rsidR="00F75979" w:rsidRDefault="009C7641">
      <w:pPr>
        <w:pStyle w:val="Odstavecseseznamem"/>
        <w:numPr>
          <w:ilvl w:val="1"/>
          <w:numId w:val="13"/>
        </w:numPr>
        <w:tabs>
          <w:tab w:val="left" w:pos="425"/>
        </w:tabs>
        <w:spacing w:before="1"/>
        <w:ind w:hanging="113"/>
        <w:rPr>
          <w:sz w:val="14"/>
        </w:rPr>
      </w:pPr>
      <w:r>
        <w:rPr>
          <w:color w:val="3C3C3B"/>
          <w:spacing w:val="-4"/>
          <w:sz w:val="14"/>
        </w:rPr>
        <w:t>Na pohyblivých skleněných plochách, např. na zadním okně.</w:t>
      </w:r>
    </w:p>
    <w:p w:rsidR="00F75979" w:rsidRDefault="00F75979">
      <w:pPr>
        <w:pStyle w:val="Zkladntext"/>
        <w:spacing w:before="14"/>
      </w:pPr>
    </w:p>
    <w:p w:rsidR="00F75979" w:rsidRDefault="009C7641">
      <w:pPr>
        <w:pStyle w:val="Odstavecseseznamem"/>
        <w:numPr>
          <w:ilvl w:val="0"/>
          <w:numId w:val="13"/>
        </w:numPr>
        <w:tabs>
          <w:tab w:val="left" w:pos="311"/>
        </w:tabs>
        <w:ind w:left="311" w:hanging="169"/>
        <w:rPr>
          <w:sz w:val="14"/>
        </w:rPr>
      </w:pPr>
      <w:r>
        <w:rPr>
          <w:color w:val="3C3C3B"/>
          <w:spacing w:val="-2"/>
          <w:sz w:val="14"/>
        </w:rPr>
        <w:t>Výkon antény může být negativně ovlivněn v následujících případech:</w:t>
      </w:r>
    </w:p>
    <w:p w:rsidR="00F75979" w:rsidRDefault="00F75979">
      <w:pPr>
        <w:pStyle w:val="Zkladntext"/>
        <w:spacing w:before="14"/>
      </w:pPr>
    </w:p>
    <w:p w:rsidR="00F75979" w:rsidRDefault="009C7641">
      <w:pPr>
        <w:pStyle w:val="Odstavecseseznamem"/>
        <w:numPr>
          <w:ilvl w:val="1"/>
          <w:numId w:val="13"/>
        </w:numPr>
        <w:tabs>
          <w:tab w:val="left" w:pos="425"/>
        </w:tabs>
        <w:spacing w:before="1"/>
        <w:ind w:hanging="113"/>
        <w:rPr>
          <w:sz w:val="14"/>
        </w:rPr>
      </w:pPr>
      <w:r>
        <w:rPr>
          <w:color w:val="3C3C3B"/>
          <w:spacing w:val="-2"/>
          <w:sz w:val="14"/>
        </w:rPr>
        <w:t>Pokud magnet není připevněn ke kovovému rámu vozidla.</w:t>
      </w:r>
    </w:p>
    <w:p w:rsidR="00F75979" w:rsidRDefault="009C7641">
      <w:pPr>
        <w:pStyle w:val="Odstavecseseznamem"/>
        <w:numPr>
          <w:ilvl w:val="1"/>
          <w:numId w:val="13"/>
        </w:numPr>
        <w:tabs>
          <w:tab w:val="left" w:pos="425"/>
        </w:tabs>
        <w:spacing w:before="7" w:line="249" w:lineRule="auto"/>
        <w:ind w:right="315"/>
        <w:rPr>
          <w:sz w:val="14"/>
        </w:rPr>
      </w:pPr>
      <w:r>
        <w:rPr>
          <w:color w:val="3C3C3B"/>
          <w:spacing w:val="-2"/>
          <w:sz w:val="14"/>
        </w:rPr>
        <w:t>Pokud je připevněna k IR ochrannému sklu, tepelně izolačnímu sklu</w:t>
      </w:r>
      <w:r>
        <w:rPr>
          <w:color w:val="3C3C3B"/>
          <w:spacing w:val="-2"/>
          <w:sz w:val="14"/>
        </w:rPr>
        <w:t xml:space="preserve"> nebo povrchům </w:t>
      </w:r>
      <w:r>
        <w:rPr>
          <w:color w:val="3C3C3B"/>
          <w:sz w:val="14"/>
        </w:rPr>
        <w:t>pokrytým zrcadlovou fólií.</w:t>
      </w:r>
    </w:p>
    <w:p w:rsidR="00F75979" w:rsidRDefault="009C7641">
      <w:pPr>
        <w:pStyle w:val="Odstavecseseznamem"/>
        <w:numPr>
          <w:ilvl w:val="1"/>
          <w:numId w:val="13"/>
        </w:numPr>
        <w:tabs>
          <w:tab w:val="left" w:pos="425"/>
        </w:tabs>
        <w:spacing w:before="1" w:line="249" w:lineRule="auto"/>
        <w:ind w:right="202"/>
        <w:rPr>
          <w:sz w:val="14"/>
        </w:rPr>
      </w:pPr>
      <w:r>
        <w:rPr>
          <w:color w:val="3C3C3B"/>
          <w:spacing w:val="-2"/>
          <w:sz w:val="14"/>
        </w:rPr>
        <w:t xml:space="preserve">Při montáži na boku vozidla, např. na předních nebo zadních dveřích, nebo při </w:t>
      </w:r>
      <w:r>
        <w:rPr>
          <w:color w:val="3C3C3B"/>
          <w:sz w:val="14"/>
        </w:rPr>
        <w:t>překrytí s topným vodičem zadního okna.</w:t>
      </w:r>
    </w:p>
    <w:p w:rsidR="00F75979" w:rsidRDefault="009C7641">
      <w:pPr>
        <w:pStyle w:val="Odstavecseseznamem"/>
        <w:numPr>
          <w:ilvl w:val="1"/>
          <w:numId w:val="13"/>
        </w:numPr>
        <w:tabs>
          <w:tab w:val="left" w:pos="425"/>
        </w:tabs>
        <w:spacing w:before="1" w:line="249" w:lineRule="auto"/>
        <w:rPr>
          <w:sz w:val="14"/>
        </w:rPr>
      </w:pPr>
      <w:r>
        <w:rPr>
          <w:color w:val="3C3C3B"/>
          <w:spacing w:val="-2"/>
          <w:sz w:val="14"/>
        </w:rPr>
        <w:t xml:space="preserve">Hluk motoru, např. zvuk klimatizace nebo </w:t>
      </w:r>
      <w:r>
        <w:rPr>
          <w:color w:val="3C3C3B"/>
          <w:sz w:val="14"/>
        </w:rPr>
        <w:t>stěračů.</w:t>
      </w: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</w:pPr>
    </w:p>
    <w:p w:rsidR="00F75979" w:rsidRDefault="00F75979">
      <w:pPr>
        <w:pStyle w:val="Zkladntext"/>
        <w:spacing w:before="92"/>
      </w:pPr>
    </w:p>
    <w:p w:rsidR="00F75979" w:rsidRDefault="009C7641">
      <w:pPr>
        <w:pStyle w:val="Zkladntext"/>
        <w:spacing w:line="249" w:lineRule="auto"/>
        <w:ind w:left="774" w:right="632"/>
        <w:jc w:val="center"/>
      </w:pPr>
      <w:r>
        <w:rPr>
          <w:color w:val="3C3C3B"/>
          <w:spacing w:val="-4"/>
        </w:rPr>
        <w:t xml:space="preserve">TELESTAR GmbH, </w:t>
      </w:r>
      <w:r>
        <w:rPr>
          <w:color w:val="3C3C3B"/>
          <w:spacing w:val="-4"/>
        </w:rPr>
        <w:t xml:space="preserve">Brückenstraße 2, D-97618 Niederlauer </w:t>
      </w:r>
      <w:r>
        <w:rPr>
          <w:color w:val="3C3C3B"/>
          <w:spacing w:val="-2"/>
          <w:w w:val="105"/>
        </w:rPr>
        <w:t xml:space="preserve">Telefon: 09771 </w:t>
      </w:r>
      <w:r>
        <w:rPr>
          <w:color w:val="3C3C3B"/>
          <w:spacing w:val="-2"/>
          <w:w w:val="110"/>
        </w:rPr>
        <w:t xml:space="preserve">/ </w:t>
      </w:r>
      <w:r>
        <w:rPr>
          <w:color w:val="3C3C3B"/>
          <w:spacing w:val="-2"/>
          <w:w w:val="105"/>
        </w:rPr>
        <w:t xml:space="preserve">63567-200 Fax: 09771 </w:t>
      </w:r>
      <w:r>
        <w:rPr>
          <w:color w:val="3C3C3B"/>
          <w:spacing w:val="-2"/>
          <w:w w:val="110"/>
        </w:rPr>
        <w:t xml:space="preserve">/ </w:t>
      </w:r>
      <w:r>
        <w:rPr>
          <w:color w:val="3C3C3B"/>
          <w:spacing w:val="-2"/>
          <w:w w:val="105"/>
        </w:rPr>
        <w:t>63567-144</w:t>
      </w:r>
    </w:p>
    <w:p w:rsidR="00F75979" w:rsidRDefault="009C7641">
      <w:pPr>
        <w:pStyle w:val="Zkladntext"/>
        <w:spacing w:before="1"/>
        <w:ind w:left="774" w:right="634"/>
        <w:jc w:val="center"/>
      </w:pPr>
      <w:r>
        <w:rPr>
          <w:color w:val="3C3C3B"/>
          <w:spacing w:val="8"/>
        </w:rPr>
        <w:t xml:space="preserve">www.telestar.de, </w:t>
      </w:r>
      <w:hyperlink r:id="rId19">
        <w:r>
          <w:rPr>
            <w:color w:val="3C3C3B"/>
            <w:spacing w:val="-2"/>
          </w:rPr>
          <w:t>info@telestar.de</w:t>
        </w:r>
      </w:hyperlink>
    </w:p>
    <w:p w:rsidR="00F75979" w:rsidRDefault="00F75979" w:rsidP="00092F17">
      <w:pPr>
        <w:pStyle w:val="Zkladntext"/>
      </w:pPr>
      <w:r w:rsidRPr="00F75979">
        <w:pict>
          <v:group id="_x0000_s1041" style="position:absolute;margin-left:0;margin-top:0;width:283.5pt;height:40.6pt;z-index:251670528;mso-position-horizontal-relative:page;mso-position-vertical-relative:page" coordsize="5670,812">
            <v:rect id="_x0000_s1042" style="position:absolute;width:5670;height:812" fillcolor="#e30613" stroked="f"/>
            <v:shape id="_x0000_s1043" type="#_x0000_t202" style="position:absolute;width:5670;height:812" filled="f" stroked="f">
              <v:textbox inset="0,0,0,0">
                <w:txbxContent>
                  <w:p w:rsidR="00F75979" w:rsidRPr="00092F17" w:rsidRDefault="00F75979" w:rsidP="00092F17"/>
                </w:txbxContent>
              </v:textbox>
            </v:shape>
            <w10:wrap anchorx="page" anchory="page"/>
          </v:group>
        </w:pict>
      </w:r>
      <w:r w:rsidRPr="00F75979">
        <w:pict>
          <v:group id="_x0000_s1063" style="position:absolute;margin-left:0;margin-top:0;width:283.5pt;height:40.6pt;z-index:251694080;mso-position-horizontal-relative:page;mso-position-vertical-relative:page" coordsize="5670,812">
            <v:rect id="_x0000_s1064" style="position:absolute;width:5670;height:812" fillcolor="#e30613" stroked="f"/>
            <v:shape id="_x0000_s1065" type="#_x0000_t202" style="position:absolute;width:5670;height:812" filled="f" stroked="f">
              <v:textbox inset="0,0,0,0">
                <w:txbxContent>
                  <w:p w:rsidR="00F75979" w:rsidRDefault="00F75979">
                    <w:pPr>
                      <w:spacing w:before="93"/>
                      <w:rPr>
                        <w:sz w:val="1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F75979">
        <w:pict>
          <v:shape id="_x0000_s1070" style="position:absolute;margin-left:0;margin-top:-12.55pt;width:.1pt;height:40.6pt;z-index:251696128;mso-position-horizontal-relative:page" coordorigin=",-251" coordsize="0,812" path="m,-251l,561e" fillcolor="#e30613" stroked="f">
            <v:path arrowok="t"/>
            <w10:wrap anchorx="page"/>
          </v:shape>
        </w:pict>
      </w:r>
    </w:p>
    <w:sectPr w:rsidR="00F75979" w:rsidSect="00092F17">
      <w:pgSz w:w="5670" w:h="8510"/>
      <w:pgMar w:top="0" w:right="283" w:bottom="0" w:left="14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3DD5"/>
    <w:multiLevelType w:val="hybridMultilevel"/>
    <w:tmpl w:val="00000000"/>
    <w:lvl w:ilvl="0" w:tplc="CFCE9676">
      <w:start w:val="1"/>
      <w:numFmt w:val="decimal"/>
      <w:lvlText w:val="%1."/>
      <w:lvlJc w:val="left"/>
      <w:pPr>
        <w:ind w:left="24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BA165166">
      <w:numFmt w:val="bullet"/>
      <w:lvlText w:val="•"/>
      <w:lvlJc w:val="left"/>
      <w:pPr>
        <w:ind w:left="2939" w:hanging="171"/>
      </w:pPr>
      <w:rPr>
        <w:rFonts w:hint="default"/>
        <w:lang w:val="de-DE" w:eastAsia="en-US" w:bidi="ar-SA"/>
      </w:rPr>
    </w:lvl>
    <w:lvl w:ilvl="2" w:tplc="31F62FA8">
      <w:numFmt w:val="bullet"/>
      <w:lvlText w:val="•"/>
      <w:lvlJc w:val="left"/>
      <w:pPr>
        <w:ind w:left="3432" w:hanging="171"/>
      </w:pPr>
      <w:rPr>
        <w:rFonts w:hint="default"/>
        <w:lang w:val="de-DE" w:eastAsia="en-US" w:bidi="ar-SA"/>
      </w:rPr>
    </w:lvl>
    <w:lvl w:ilvl="3" w:tplc="C7B2B14A">
      <w:numFmt w:val="bullet"/>
      <w:lvlText w:val="•"/>
      <w:lvlJc w:val="left"/>
      <w:pPr>
        <w:ind w:left="3924" w:hanging="171"/>
      </w:pPr>
      <w:rPr>
        <w:rFonts w:hint="default"/>
        <w:lang w:val="de-DE" w:eastAsia="en-US" w:bidi="ar-SA"/>
      </w:rPr>
    </w:lvl>
    <w:lvl w:ilvl="4" w:tplc="E7B222CE">
      <w:numFmt w:val="bullet"/>
      <w:lvlText w:val="•"/>
      <w:lvlJc w:val="left"/>
      <w:pPr>
        <w:ind w:left="4417" w:hanging="171"/>
      </w:pPr>
      <w:rPr>
        <w:rFonts w:hint="default"/>
        <w:lang w:val="de-DE" w:eastAsia="en-US" w:bidi="ar-SA"/>
      </w:rPr>
    </w:lvl>
    <w:lvl w:ilvl="5" w:tplc="A6824E4A">
      <w:numFmt w:val="bullet"/>
      <w:lvlText w:val="•"/>
      <w:lvlJc w:val="left"/>
      <w:pPr>
        <w:ind w:left="4909" w:hanging="171"/>
      </w:pPr>
      <w:rPr>
        <w:rFonts w:hint="default"/>
        <w:lang w:val="de-DE" w:eastAsia="en-US" w:bidi="ar-SA"/>
      </w:rPr>
    </w:lvl>
    <w:lvl w:ilvl="6" w:tplc="E2CC3BCA">
      <w:numFmt w:val="bullet"/>
      <w:lvlText w:val="•"/>
      <w:lvlJc w:val="left"/>
      <w:pPr>
        <w:ind w:left="5402" w:hanging="171"/>
      </w:pPr>
      <w:rPr>
        <w:rFonts w:hint="default"/>
        <w:lang w:val="de-DE" w:eastAsia="en-US" w:bidi="ar-SA"/>
      </w:rPr>
    </w:lvl>
    <w:lvl w:ilvl="7" w:tplc="0A8C2000">
      <w:numFmt w:val="bullet"/>
      <w:lvlText w:val="•"/>
      <w:lvlJc w:val="left"/>
      <w:pPr>
        <w:ind w:left="5894" w:hanging="171"/>
      </w:pPr>
      <w:rPr>
        <w:rFonts w:hint="default"/>
        <w:lang w:val="de-DE" w:eastAsia="en-US" w:bidi="ar-SA"/>
      </w:rPr>
    </w:lvl>
    <w:lvl w:ilvl="8" w:tplc="1AC41312">
      <w:numFmt w:val="bullet"/>
      <w:lvlText w:val="•"/>
      <w:lvlJc w:val="left"/>
      <w:pPr>
        <w:ind w:left="6387" w:hanging="171"/>
      </w:pPr>
      <w:rPr>
        <w:rFonts w:hint="default"/>
        <w:lang w:val="de-DE" w:eastAsia="en-US" w:bidi="ar-SA"/>
      </w:rPr>
    </w:lvl>
  </w:abstractNum>
  <w:abstractNum w:abstractNumId="1">
    <w:nsid w:val="025ED9BC"/>
    <w:multiLevelType w:val="hybridMultilevel"/>
    <w:tmpl w:val="00000000"/>
    <w:lvl w:ilvl="0" w:tplc="F77E3A9C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EA127120">
      <w:numFmt w:val="bullet"/>
      <w:lvlText w:val="•"/>
      <w:lvlJc w:val="left"/>
      <w:pPr>
        <w:ind w:left="42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4"/>
        <w:szCs w:val="14"/>
        <w:lang w:val="de-DE" w:eastAsia="en-US" w:bidi="ar-SA"/>
      </w:rPr>
    </w:lvl>
    <w:lvl w:ilvl="2" w:tplc="6C36F170">
      <w:numFmt w:val="bullet"/>
      <w:lvlText w:val="•"/>
      <w:lvlJc w:val="left"/>
      <w:pPr>
        <w:ind w:left="956" w:hanging="114"/>
      </w:pPr>
      <w:rPr>
        <w:rFonts w:hint="default"/>
        <w:lang w:val="de-DE" w:eastAsia="en-US" w:bidi="ar-SA"/>
      </w:rPr>
    </w:lvl>
    <w:lvl w:ilvl="3" w:tplc="DA020E28">
      <w:numFmt w:val="bullet"/>
      <w:lvlText w:val="•"/>
      <w:lvlJc w:val="left"/>
      <w:pPr>
        <w:ind w:left="1492" w:hanging="114"/>
      </w:pPr>
      <w:rPr>
        <w:rFonts w:hint="default"/>
        <w:lang w:val="de-DE" w:eastAsia="en-US" w:bidi="ar-SA"/>
      </w:rPr>
    </w:lvl>
    <w:lvl w:ilvl="4" w:tplc="7F74ECAC">
      <w:numFmt w:val="bullet"/>
      <w:lvlText w:val="•"/>
      <w:lvlJc w:val="left"/>
      <w:pPr>
        <w:ind w:left="2028" w:hanging="114"/>
      </w:pPr>
      <w:rPr>
        <w:rFonts w:hint="default"/>
        <w:lang w:val="de-DE" w:eastAsia="en-US" w:bidi="ar-SA"/>
      </w:rPr>
    </w:lvl>
    <w:lvl w:ilvl="5" w:tplc="4268ED66">
      <w:numFmt w:val="bullet"/>
      <w:lvlText w:val="•"/>
      <w:lvlJc w:val="left"/>
      <w:pPr>
        <w:ind w:left="2564" w:hanging="114"/>
      </w:pPr>
      <w:rPr>
        <w:rFonts w:hint="default"/>
        <w:lang w:val="de-DE" w:eastAsia="en-US" w:bidi="ar-SA"/>
      </w:rPr>
    </w:lvl>
    <w:lvl w:ilvl="6" w:tplc="E054720A">
      <w:numFmt w:val="bullet"/>
      <w:lvlText w:val="•"/>
      <w:lvlJc w:val="left"/>
      <w:pPr>
        <w:ind w:left="3100" w:hanging="114"/>
      </w:pPr>
      <w:rPr>
        <w:rFonts w:hint="default"/>
        <w:lang w:val="de-DE" w:eastAsia="en-US" w:bidi="ar-SA"/>
      </w:rPr>
    </w:lvl>
    <w:lvl w:ilvl="7" w:tplc="673AB6B4">
      <w:numFmt w:val="bullet"/>
      <w:lvlText w:val="•"/>
      <w:lvlJc w:val="left"/>
      <w:pPr>
        <w:ind w:left="3636" w:hanging="114"/>
      </w:pPr>
      <w:rPr>
        <w:rFonts w:hint="default"/>
        <w:lang w:val="de-DE" w:eastAsia="en-US" w:bidi="ar-SA"/>
      </w:rPr>
    </w:lvl>
    <w:lvl w:ilvl="8" w:tplc="886C0B0C">
      <w:numFmt w:val="bullet"/>
      <w:lvlText w:val="•"/>
      <w:lvlJc w:val="left"/>
      <w:pPr>
        <w:ind w:left="4173" w:hanging="114"/>
      </w:pPr>
      <w:rPr>
        <w:rFonts w:hint="default"/>
        <w:lang w:val="de-DE" w:eastAsia="en-US" w:bidi="ar-SA"/>
      </w:rPr>
    </w:lvl>
  </w:abstractNum>
  <w:abstractNum w:abstractNumId="2">
    <w:nsid w:val="06B3667D"/>
    <w:multiLevelType w:val="hybridMultilevel"/>
    <w:tmpl w:val="00000000"/>
    <w:lvl w:ilvl="0" w:tplc="2FE602F6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DE16A234">
      <w:numFmt w:val="bullet"/>
      <w:lvlText w:val="•"/>
      <w:lvlJc w:val="left"/>
      <w:pPr>
        <w:ind w:left="42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4"/>
        <w:szCs w:val="14"/>
        <w:lang w:val="de-DE" w:eastAsia="en-US" w:bidi="ar-SA"/>
      </w:rPr>
    </w:lvl>
    <w:lvl w:ilvl="2" w:tplc="0EB0EA6A">
      <w:numFmt w:val="bullet"/>
      <w:lvlText w:val="•"/>
      <w:lvlJc w:val="left"/>
      <w:pPr>
        <w:ind w:left="956" w:hanging="114"/>
      </w:pPr>
      <w:rPr>
        <w:rFonts w:hint="default"/>
        <w:lang w:val="de-DE" w:eastAsia="en-US" w:bidi="ar-SA"/>
      </w:rPr>
    </w:lvl>
    <w:lvl w:ilvl="3" w:tplc="A496A75A">
      <w:numFmt w:val="bullet"/>
      <w:lvlText w:val="•"/>
      <w:lvlJc w:val="left"/>
      <w:pPr>
        <w:ind w:left="1492" w:hanging="114"/>
      </w:pPr>
      <w:rPr>
        <w:rFonts w:hint="default"/>
        <w:lang w:val="de-DE" w:eastAsia="en-US" w:bidi="ar-SA"/>
      </w:rPr>
    </w:lvl>
    <w:lvl w:ilvl="4" w:tplc="9E18B04C">
      <w:numFmt w:val="bullet"/>
      <w:lvlText w:val="•"/>
      <w:lvlJc w:val="left"/>
      <w:pPr>
        <w:ind w:left="2028" w:hanging="114"/>
      </w:pPr>
      <w:rPr>
        <w:rFonts w:hint="default"/>
        <w:lang w:val="de-DE" w:eastAsia="en-US" w:bidi="ar-SA"/>
      </w:rPr>
    </w:lvl>
    <w:lvl w:ilvl="5" w:tplc="EB084044">
      <w:numFmt w:val="bullet"/>
      <w:lvlText w:val="•"/>
      <w:lvlJc w:val="left"/>
      <w:pPr>
        <w:ind w:left="2564" w:hanging="114"/>
      </w:pPr>
      <w:rPr>
        <w:rFonts w:hint="default"/>
        <w:lang w:val="de-DE" w:eastAsia="en-US" w:bidi="ar-SA"/>
      </w:rPr>
    </w:lvl>
    <w:lvl w:ilvl="6" w:tplc="BE80BDC4">
      <w:numFmt w:val="bullet"/>
      <w:lvlText w:val="•"/>
      <w:lvlJc w:val="left"/>
      <w:pPr>
        <w:ind w:left="3100" w:hanging="114"/>
      </w:pPr>
      <w:rPr>
        <w:rFonts w:hint="default"/>
        <w:lang w:val="de-DE" w:eastAsia="en-US" w:bidi="ar-SA"/>
      </w:rPr>
    </w:lvl>
    <w:lvl w:ilvl="7" w:tplc="B512FDB6">
      <w:numFmt w:val="bullet"/>
      <w:lvlText w:val="•"/>
      <w:lvlJc w:val="left"/>
      <w:pPr>
        <w:ind w:left="3636" w:hanging="114"/>
      </w:pPr>
      <w:rPr>
        <w:rFonts w:hint="default"/>
        <w:lang w:val="de-DE" w:eastAsia="en-US" w:bidi="ar-SA"/>
      </w:rPr>
    </w:lvl>
    <w:lvl w:ilvl="8" w:tplc="E31669EC">
      <w:numFmt w:val="bullet"/>
      <w:lvlText w:val="•"/>
      <w:lvlJc w:val="left"/>
      <w:pPr>
        <w:ind w:left="4173" w:hanging="114"/>
      </w:pPr>
      <w:rPr>
        <w:rFonts w:hint="default"/>
        <w:lang w:val="de-DE" w:eastAsia="en-US" w:bidi="ar-SA"/>
      </w:rPr>
    </w:lvl>
  </w:abstractNum>
  <w:abstractNum w:abstractNumId="3">
    <w:nsid w:val="0F942357"/>
    <w:multiLevelType w:val="hybridMultilevel"/>
    <w:tmpl w:val="00000000"/>
    <w:lvl w:ilvl="0" w:tplc="82AA1D9E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AA08820C">
      <w:numFmt w:val="bullet"/>
      <w:lvlText w:val="•"/>
      <w:lvlJc w:val="left"/>
      <w:pPr>
        <w:ind w:left="812" w:hanging="171"/>
      </w:pPr>
      <w:rPr>
        <w:rFonts w:hint="default"/>
        <w:lang w:val="de-DE" w:eastAsia="en-US" w:bidi="ar-SA"/>
      </w:rPr>
    </w:lvl>
    <w:lvl w:ilvl="2" w:tplc="ACE68178">
      <w:numFmt w:val="bullet"/>
      <w:lvlText w:val="•"/>
      <w:lvlJc w:val="left"/>
      <w:pPr>
        <w:ind w:left="1305" w:hanging="171"/>
      </w:pPr>
      <w:rPr>
        <w:rFonts w:hint="default"/>
        <w:lang w:val="de-DE" w:eastAsia="en-US" w:bidi="ar-SA"/>
      </w:rPr>
    </w:lvl>
    <w:lvl w:ilvl="3" w:tplc="3DB6CB06">
      <w:numFmt w:val="bullet"/>
      <w:lvlText w:val="•"/>
      <w:lvlJc w:val="left"/>
      <w:pPr>
        <w:ind w:left="1797" w:hanging="171"/>
      </w:pPr>
      <w:rPr>
        <w:rFonts w:hint="default"/>
        <w:lang w:val="de-DE" w:eastAsia="en-US" w:bidi="ar-SA"/>
      </w:rPr>
    </w:lvl>
    <w:lvl w:ilvl="4" w:tplc="25E40906">
      <w:numFmt w:val="bullet"/>
      <w:lvlText w:val="•"/>
      <w:lvlJc w:val="left"/>
      <w:pPr>
        <w:ind w:left="2290" w:hanging="171"/>
      </w:pPr>
      <w:rPr>
        <w:rFonts w:hint="default"/>
        <w:lang w:val="de-DE" w:eastAsia="en-US" w:bidi="ar-SA"/>
      </w:rPr>
    </w:lvl>
    <w:lvl w:ilvl="5" w:tplc="6A584CF2">
      <w:numFmt w:val="bullet"/>
      <w:lvlText w:val="•"/>
      <w:lvlJc w:val="left"/>
      <w:pPr>
        <w:ind w:left="2782" w:hanging="171"/>
      </w:pPr>
      <w:rPr>
        <w:rFonts w:hint="default"/>
        <w:lang w:val="de-DE" w:eastAsia="en-US" w:bidi="ar-SA"/>
      </w:rPr>
    </w:lvl>
    <w:lvl w:ilvl="6" w:tplc="5E0C8D68">
      <w:numFmt w:val="bullet"/>
      <w:lvlText w:val="•"/>
      <w:lvlJc w:val="left"/>
      <w:pPr>
        <w:ind w:left="3275" w:hanging="171"/>
      </w:pPr>
      <w:rPr>
        <w:rFonts w:hint="default"/>
        <w:lang w:val="de-DE" w:eastAsia="en-US" w:bidi="ar-SA"/>
      </w:rPr>
    </w:lvl>
    <w:lvl w:ilvl="7" w:tplc="5E44E460">
      <w:numFmt w:val="bullet"/>
      <w:lvlText w:val="•"/>
      <w:lvlJc w:val="left"/>
      <w:pPr>
        <w:ind w:left="3767" w:hanging="171"/>
      </w:pPr>
      <w:rPr>
        <w:rFonts w:hint="default"/>
        <w:lang w:val="de-DE" w:eastAsia="en-US" w:bidi="ar-SA"/>
      </w:rPr>
    </w:lvl>
    <w:lvl w:ilvl="8" w:tplc="F58E03B4">
      <w:numFmt w:val="bullet"/>
      <w:lvlText w:val="•"/>
      <w:lvlJc w:val="left"/>
      <w:pPr>
        <w:ind w:left="4260" w:hanging="171"/>
      </w:pPr>
      <w:rPr>
        <w:rFonts w:hint="default"/>
        <w:lang w:val="de-DE" w:eastAsia="en-US" w:bidi="ar-SA"/>
      </w:rPr>
    </w:lvl>
  </w:abstractNum>
  <w:abstractNum w:abstractNumId="4">
    <w:nsid w:val="11A3ACFA"/>
    <w:multiLevelType w:val="hybridMultilevel"/>
    <w:tmpl w:val="00000000"/>
    <w:lvl w:ilvl="0" w:tplc="8946E6C2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4EC65232">
      <w:numFmt w:val="bullet"/>
      <w:lvlText w:val="•"/>
      <w:lvlJc w:val="left"/>
      <w:pPr>
        <w:ind w:left="42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4"/>
        <w:szCs w:val="14"/>
        <w:lang w:val="de-DE" w:eastAsia="en-US" w:bidi="ar-SA"/>
      </w:rPr>
    </w:lvl>
    <w:lvl w:ilvl="2" w:tplc="B4E07A30">
      <w:numFmt w:val="bullet"/>
      <w:lvlText w:val="•"/>
      <w:lvlJc w:val="left"/>
      <w:pPr>
        <w:ind w:left="956" w:hanging="114"/>
      </w:pPr>
      <w:rPr>
        <w:rFonts w:hint="default"/>
        <w:lang w:val="de-DE" w:eastAsia="en-US" w:bidi="ar-SA"/>
      </w:rPr>
    </w:lvl>
    <w:lvl w:ilvl="3" w:tplc="F3D4C098">
      <w:numFmt w:val="bullet"/>
      <w:lvlText w:val="•"/>
      <w:lvlJc w:val="left"/>
      <w:pPr>
        <w:ind w:left="1492" w:hanging="114"/>
      </w:pPr>
      <w:rPr>
        <w:rFonts w:hint="default"/>
        <w:lang w:val="de-DE" w:eastAsia="en-US" w:bidi="ar-SA"/>
      </w:rPr>
    </w:lvl>
    <w:lvl w:ilvl="4" w:tplc="2FC02D9A">
      <w:numFmt w:val="bullet"/>
      <w:lvlText w:val="•"/>
      <w:lvlJc w:val="left"/>
      <w:pPr>
        <w:ind w:left="2028" w:hanging="114"/>
      </w:pPr>
      <w:rPr>
        <w:rFonts w:hint="default"/>
        <w:lang w:val="de-DE" w:eastAsia="en-US" w:bidi="ar-SA"/>
      </w:rPr>
    </w:lvl>
    <w:lvl w:ilvl="5" w:tplc="B7943F68">
      <w:numFmt w:val="bullet"/>
      <w:lvlText w:val="•"/>
      <w:lvlJc w:val="left"/>
      <w:pPr>
        <w:ind w:left="2564" w:hanging="114"/>
      </w:pPr>
      <w:rPr>
        <w:rFonts w:hint="default"/>
        <w:lang w:val="de-DE" w:eastAsia="en-US" w:bidi="ar-SA"/>
      </w:rPr>
    </w:lvl>
    <w:lvl w:ilvl="6" w:tplc="C4022158">
      <w:numFmt w:val="bullet"/>
      <w:lvlText w:val="•"/>
      <w:lvlJc w:val="left"/>
      <w:pPr>
        <w:ind w:left="3100" w:hanging="114"/>
      </w:pPr>
      <w:rPr>
        <w:rFonts w:hint="default"/>
        <w:lang w:val="de-DE" w:eastAsia="en-US" w:bidi="ar-SA"/>
      </w:rPr>
    </w:lvl>
    <w:lvl w:ilvl="7" w:tplc="930A8B18">
      <w:numFmt w:val="bullet"/>
      <w:lvlText w:val="•"/>
      <w:lvlJc w:val="left"/>
      <w:pPr>
        <w:ind w:left="3636" w:hanging="114"/>
      </w:pPr>
      <w:rPr>
        <w:rFonts w:hint="default"/>
        <w:lang w:val="de-DE" w:eastAsia="en-US" w:bidi="ar-SA"/>
      </w:rPr>
    </w:lvl>
    <w:lvl w:ilvl="8" w:tplc="88D00346">
      <w:numFmt w:val="bullet"/>
      <w:lvlText w:val="•"/>
      <w:lvlJc w:val="left"/>
      <w:pPr>
        <w:ind w:left="4173" w:hanging="114"/>
      </w:pPr>
      <w:rPr>
        <w:rFonts w:hint="default"/>
        <w:lang w:val="de-DE" w:eastAsia="en-US" w:bidi="ar-SA"/>
      </w:rPr>
    </w:lvl>
  </w:abstractNum>
  <w:abstractNum w:abstractNumId="5">
    <w:nsid w:val="11CC7E32"/>
    <w:multiLevelType w:val="hybridMultilevel"/>
    <w:tmpl w:val="00000000"/>
    <w:lvl w:ilvl="0" w:tplc="2C6C9EC6">
      <w:start w:val="1"/>
      <w:numFmt w:val="decimal"/>
      <w:lvlText w:val="%1."/>
      <w:lvlJc w:val="left"/>
      <w:pPr>
        <w:ind w:left="2014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7868BDD2">
      <w:numFmt w:val="bullet"/>
      <w:lvlText w:val="•"/>
      <w:lvlJc w:val="left"/>
      <w:pPr>
        <w:ind w:left="2514" w:hanging="171"/>
      </w:pPr>
      <w:rPr>
        <w:rFonts w:hint="default"/>
        <w:lang w:val="de-DE" w:eastAsia="en-US" w:bidi="ar-SA"/>
      </w:rPr>
    </w:lvl>
    <w:lvl w:ilvl="2" w:tplc="B57CFC60">
      <w:numFmt w:val="bullet"/>
      <w:lvlText w:val="•"/>
      <w:lvlJc w:val="left"/>
      <w:pPr>
        <w:ind w:left="3007" w:hanging="171"/>
      </w:pPr>
      <w:rPr>
        <w:rFonts w:hint="default"/>
        <w:lang w:val="de-DE" w:eastAsia="en-US" w:bidi="ar-SA"/>
      </w:rPr>
    </w:lvl>
    <w:lvl w:ilvl="3" w:tplc="BA9CAB1C">
      <w:numFmt w:val="bullet"/>
      <w:lvlText w:val="•"/>
      <w:lvlJc w:val="left"/>
      <w:pPr>
        <w:ind w:left="3499" w:hanging="171"/>
      </w:pPr>
      <w:rPr>
        <w:rFonts w:hint="default"/>
        <w:lang w:val="de-DE" w:eastAsia="en-US" w:bidi="ar-SA"/>
      </w:rPr>
    </w:lvl>
    <w:lvl w:ilvl="4" w:tplc="E2C6842A">
      <w:numFmt w:val="bullet"/>
      <w:lvlText w:val="•"/>
      <w:lvlJc w:val="left"/>
      <w:pPr>
        <w:ind w:left="3992" w:hanging="171"/>
      </w:pPr>
      <w:rPr>
        <w:rFonts w:hint="default"/>
        <w:lang w:val="de-DE" w:eastAsia="en-US" w:bidi="ar-SA"/>
      </w:rPr>
    </w:lvl>
    <w:lvl w:ilvl="5" w:tplc="DA7C796A">
      <w:numFmt w:val="bullet"/>
      <w:lvlText w:val="•"/>
      <w:lvlJc w:val="left"/>
      <w:pPr>
        <w:ind w:left="4484" w:hanging="171"/>
      </w:pPr>
      <w:rPr>
        <w:rFonts w:hint="default"/>
        <w:lang w:val="de-DE" w:eastAsia="en-US" w:bidi="ar-SA"/>
      </w:rPr>
    </w:lvl>
    <w:lvl w:ilvl="6" w:tplc="49C2F058">
      <w:numFmt w:val="bullet"/>
      <w:lvlText w:val="•"/>
      <w:lvlJc w:val="left"/>
      <w:pPr>
        <w:ind w:left="4977" w:hanging="171"/>
      </w:pPr>
      <w:rPr>
        <w:rFonts w:hint="default"/>
        <w:lang w:val="de-DE" w:eastAsia="en-US" w:bidi="ar-SA"/>
      </w:rPr>
    </w:lvl>
    <w:lvl w:ilvl="7" w:tplc="00EC9FBA">
      <w:numFmt w:val="bullet"/>
      <w:lvlText w:val="•"/>
      <w:lvlJc w:val="left"/>
      <w:pPr>
        <w:ind w:left="5469" w:hanging="171"/>
      </w:pPr>
      <w:rPr>
        <w:rFonts w:hint="default"/>
        <w:lang w:val="de-DE" w:eastAsia="en-US" w:bidi="ar-SA"/>
      </w:rPr>
    </w:lvl>
    <w:lvl w:ilvl="8" w:tplc="0B203B42">
      <w:numFmt w:val="bullet"/>
      <w:lvlText w:val="•"/>
      <w:lvlJc w:val="left"/>
      <w:pPr>
        <w:ind w:left="5962" w:hanging="171"/>
      </w:pPr>
      <w:rPr>
        <w:rFonts w:hint="default"/>
        <w:lang w:val="de-DE" w:eastAsia="en-US" w:bidi="ar-SA"/>
      </w:rPr>
    </w:lvl>
  </w:abstractNum>
  <w:abstractNum w:abstractNumId="6">
    <w:nsid w:val="142FF3E6"/>
    <w:multiLevelType w:val="hybridMultilevel"/>
    <w:tmpl w:val="00000000"/>
    <w:lvl w:ilvl="0" w:tplc="F502D5E6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7416FC6A">
      <w:numFmt w:val="bullet"/>
      <w:lvlText w:val="•"/>
      <w:lvlJc w:val="left"/>
      <w:pPr>
        <w:ind w:left="812" w:hanging="171"/>
      </w:pPr>
      <w:rPr>
        <w:rFonts w:hint="default"/>
        <w:lang w:val="de-DE" w:eastAsia="en-US" w:bidi="ar-SA"/>
      </w:rPr>
    </w:lvl>
    <w:lvl w:ilvl="2" w:tplc="1D5EF1F0">
      <w:numFmt w:val="bullet"/>
      <w:lvlText w:val="•"/>
      <w:lvlJc w:val="left"/>
      <w:pPr>
        <w:ind w:left="1305" w:hanging="171"/>
      </w:pPr>
      <w:rPr>
        <w:rFonts w:hint="default"/>
        <w:lang w:val="de-DE" w:eastAsia="en-US" w:bidi="ar-SA"/>
      </w:rPr>
    </w:lvl>
    <w:lvl w:ilvl="3" w:tplc="4AC61158">
      <w:numFmt w:val="bullet"/>
      <w:lvlText w:val="•"/>
      <w:lvlJc w:val="left"/>
      <w:pPr>
        <w:ind w:left="1797" w:hanging="171"/>
      </w:pPr>
      <w:rPr>
        <w:rFonts w:hint="default"/>
        <w:lang w:val="de-DE" w:eastAsia="en-US" w:bidi="ar-SA"/>
      </w:rPr>
    </w:lvl>
    <w:lvl w:ilvl="4" w:tplc="B4F6E2EC">
      <w:numFmt w:val="bullet"/>
      <w:lvlText w:val="•"/>
      <w:lvlJc w:val="left"/>
      <w:pPr>
        <w:ind w:left="2290" w:hanging="171"/>
      </w:pPr>
      <w:rPr>
        <w:rFonts w:hint="default"/>
        <w:lang w:val="de-DE" w:eastAsia="en-US" w:bidi="ar-SA"/>
      </w:rPr>
    </w:lvl>
    <w:lvl w:ilvl="5" w:tplc="1D4C4A4A">
      <w:numFmt w:val="bullet"/>
      <w:lvlText w:val="•"/>
      <w:lvlJc w:val="left"/>
      <w:pPr>
        <w:ind w:left="2782" w:hanging="171"/>
      </w:pPr>
      <w:rPr>
        <w:rFonts w:hint="default"/>
        <w:lang w:val="de-DE" w:eastAsia="en-US" w:bidi="ar-SA"/>
      </w:rPr>
    </w:lvl>
    <w:lvl w:ilvl="6" w:tplc="47B67A2E">
      <w:numFmt w:val="bullet"/>
      <w:lvlText w:val="•"/>
      <w:lvlJc w:val="left"/>
      <w:pPr>
        <w:ind w:left="3275" w:hanging="171"/>
      </w:pPr>
      <w:rPr>
        <w:rFonts w:hint="default"/>
        <w:lang w:val="de-DE" w:eastAsia="en-US" w:bidi="ar-SA"/>
      </w:rPr>
    </w:lvl>
    <w:lvl w:ilvl="7" w:tplc="AB6E0D6C">
      <w:numFmt w:val="bullet"/>
      <w:lvlText w:val="•"/>
      <w:lvlJc w:val="left"/>
      <w:pPr>
        <w:ind w:left="3767" w:hanging="171"/>
      </w:pPr>
      <w:rPr>
        <w:rFonts w:hint="default"/>
        <w:lang w:val="de-DE" w:eastAsia="en-US" w:bidi="ar-SA"/>
      </w:rPr>
    </w:lvl>
    <w:lvl w:ilvl="8" w:tplc="33A00B28">
      <w:numFmt w:val="bullet"/>
      <w:lvlText w:val="•"/>
      <w:lvlJc w:val="left"/>
      <w:pPr>
        <w:ind w:left="4260" w:hanging="171"/>
      </w:pPr>
      <w:rPr>
        <w:rFonts w:hint="default"/>
        <w:lang w:val="de-DE" w:eastAsia="en-US" w:bidi="ar-SA"/>
      </w:rPr>
    </w:lvl>
  </w:abstractNum>
  <w:abstractNum w:abstractNumId="7">
    <w:nsid w:val="17143928"/>
    <w:multiLevelType w:val="hybridMultilevel"/>
    <w:tmpl w:val="00000000"/>
    <w:lvl w:ilvl="0" w:tplc="843A1770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6C5211AA">
      <w:numFmt w:val="bullet"/>
      <w:lvlText w:val="•"/>
      <w:lvlJc w:val="left"/>
      <w:pPr>
        <w:ind w:left="812" w:hanging="171"/>
      </w:pPr>
      <w:rPr>
        <w:rFonts w:hint="default"/>
        <w:lang w:val="de-DE" w:eastAsia="en-US" w:bidi="ar-SA"/>
      </w:rPr>
    </w:lvl>
    <w:lvl w:ilvl="2" w:tplc="03063740">
      <w:numFmt w:val="bullet"/>
      <w:lvlText w:val="•"/>
      <w:lvlJc w:val="left"/>
      <w:pPr>
        <w:ind w:left="1305" w:hanging="171"/>
      </w:pPr>
      <w:rPr>
        <w:rFonts w:hint="default"/>
        <w:lang w:val="de-DE" w:eastAsia="en-US" w:bidi="ar-SA"/>
      </w:rPr>
    </w:lvl>
    <w:lvl w:ilvl="3" w:tplc="FB161DB6">
      <w:numFmt w:val="bullet"/>
      <w:lvlText w:val="•"/>
      <w:lvlJc w:val="left"/>
      <w:pPr>
        <w:ind w:left="1797" w:hanging="171"/>
      </w:pPr>
      <w:rPr>
        <w:rFonts w:hint="default"/>
        <w:lang w:val="de-DE" w:eastAsia="en-US" w:bidi="ar-SA"/>
      </w:rPr>
    </w:lvl>
    <w:lvl w:ilvl="4" w:tplc="501256EC">
      <w:numFmt w:val="bullet"/>
      <w:lvlText w:val="•"/>
      <w:lvlJc w:val="left"/>
      <w:pPr>
        <w:ind w:left="2290" w:hanging="171"/>
      </w:pPr>
      <w:rPr>
        <w:rFonts w:hint="default"/>
        <w:lang w:val="de-DE" w:eastAsia="en-US" w:bidi="ar-SA"/>
      </w:rPr>
    </w:lvl>
    <w:lvl w:ilvl="5" w:tplc="3042A144">
      <w:numFmt w:val="bullet"/>
      <w:lvlText w:val="•"/>
      <w:lvlJc w:val="left"/>
      <w:pPr>
        <w:ind w:left="2782" w:hanging="171"/>
      </w:pPr>
      <w:rPr>
        <w:rFonts w:hint="default"/>
        <w:lang w:val="de-DE" w:eastAsia="en-US" w:bidi="ar-SA"/>
      </w:rPr>
    </w:lvl>
    <w:lvl w:ilvl="6" w:tplc="2D965BFC">
      <w:numFmt w:val="bullet"/>
      <w:lvlText w:val="•"/>
      <w:lvlJc w:val="left"/>
      <w:pPr>
        <w:ind w:left="3275" w:hanging="171"/>
      </w:pPr>
      <w:rPr>
        <w:rFonts w:hint="default"/>
        <w:lang w:val="de-DE" w:eastAsia="en-US" w:bidi="ar-SA"/>
      </w:rPr>
    </w:lvl>
    <w:lvl w:ilvl="7" w:tplc="2BE8ED9E">
      <w:numFmt w:val="bullet"/>
      <w:lvlText w:val="•"/>
      <w:lvlJc w:val="left"/>
      <w:pPr>
        <w:ind w:left="3767" w:hanging="171"/>
      </w:pPr>
      <w:rPr>
        <w:rFonts w:hint="default"/>
        <w:lang w:val="de-DE" w:eastAsia="en-US" w:bidi="ar-SA"/>
      </w:rPr>
    </w:lvl>
    <w:lvl w:ilvl="8" w:tplc="4D226D3A">
      <w:numFmt w:val="bullet"/>
      <w:lvlText w:val="•"/>
      <w:lvlJc w:val="left"/>
      <w:pPr>
        <w:ind w:left="4260" w:hanging="171"/>
      </w:pPr>
      <w:rPr>
        <w:rFonts w:hint="default"/>
        <w:lang w:val="de-DE" w:eastAsia="en-US" w:bidi="ar-SA"/>
      </w:rPr>
    </w:lvl>
  </w:abstractNum>
  <w:abstractNum w:abstractNumId="8">
    <w:nsid w:val="1B133FB2"/>
    <w:multiLevelType w:val="hybridMultilevel"/>
    <w:tmpl w:val="00000000"/>
    <w:lvl w:ilvl="0" w:tplc="20AE0D76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E5DCE0B0">
      <w:numFmt w:val="bullet"/>
      <w:lvlText w:val="•"/>
      <w:lvlJc w:val="left"/>
      <w:pPr>
        <w:ind w:left="812" w:hanging="171"/>
      </w:pPr>
      <w:rPr>
        <w:rFonts w:hint="default"/>
        <w:lang w:val="de-DE" w:eastAsia="en-US" w:bidi="ar-SA"/>
      </w:rPr>
    </w:lvl>
    <w:lvl w:ilvl="2" w:tplc="496E852C">
      <w:numFmt w:val="bullet"/>
      <w:lvlText w:val="•"/>
      <w:lvlJc w:val="left"/>
      <w:pPr>
        <w:ind w:left="1305" w:hanging="171"/>
      </w:pPr>
      <w:rPr>
        <w:rFonts w:hint="default"/>
        <w:lang w:val="de-DE" w:eastAsia="en-US" w:bidi="ar-SA"/>
      </w:rPr>
    </w:lvl>
    <w:lvl w:ilvl="3" w:tplc="72164B90">
      <w:numFmt w:val="bullet"/>
      <w:lvlText w:val="•"/>
      <w:lvlJc w:val="left"/>
      <w:pPr>
        <w:ind w:left="1797" w:hanging="171"/>
      </w:pPr>
      <w:rPr>
        <w:rFonts w:hint="default"/>
        <w:lang w:val="de-DE" w:eastAsia="en-US" w:bidi="ar-SA"/>
      </w:rPr>
    </w:lvl>
    <w:lvl w:ilvl="4" w:tplc="5F06DAAC">
      <w:numFmt w:val="bullet"/>
      <w:lvlText w:val="•"/>
      <w:lvlJc w:val="left"/>
      <w:pPr>
        <w:ind w:left="2290" w:hanging="171"/>
      </w:pPr>
      <w:rPr>
        <w:rFonts w:hint="default"/>
        <w:lang w:val="de-DE" w:eastAsia="en-US" w:bidi="ar-SA"/>
      </w:rPr>
    </w:lvl>
    <w:lvl w:ilvl="5" w:tplc="8A44D820">
      <w:numFmt w:val="bullet"/>
      <w:lvlText w:val="•"/>
      <w:lvlJc w:val="left"/>
      <w:pPr>
        <w:ind w:left="2782" w:hanging="171"/>
      </w:pPr>
      <w:rPr>
        <w:rFonts w:hint="default"/>
        <w:lang w:val="de-DE" w:eastAsia="en-US" w:bidi="ar-SA"/>
      </w:rPr>
    </w:lvl>
    <w:lvl w:ilvl="6" w:tplc="E50C8D12">
      <w:numFmt w:val="bullet"/>
      <w:lvlText w:val="•"/>
      <w:lvlJc w:val="left"/>
      <w:pPr>
        <w:ind w:left="3275" w:hanging="171"/>
      </w:pPr>
      <w:rPr>
        <w:rFonts w:hint="default"/>
        <w:lang w:val="de-DE" w:eastAsia="en-US" w:bidi="ar-SA"/>
      </w:rPr>
    </w:lvl>
    <w:lvl w:ilvl="7" w:tplc="7F9CF9AA">
      <w:numFmt w:val="bullet"/>
      <w:lvlText w:val="•"/>
      <w:lvlJc w:val="left"/>
      <w:pPr>
        <w:ind w:left="3767" w:hanging="171"/>
      </w:pPr>
      <w:rPr>
        <w:rFonts w:hint="default"/>
        <w:lang w:val="de-DE" w:eastAsia="en-US" w:bidi="ar-SA"/>
      </w:rPr>
    </w:lvl>
    <w:lvl w:ilvl="8" w:tplc="B6EA9F9A">
      <w:numFmt w:val="bullet"/>
      <w:lvlText w:val="•"/>
      <w:lvlJc w:val="left"/>
      <w:pPr>
        <w:ind w:left="4260" w:hanging="171"/>
      </w:pPr>
      <w:rPr>
        <w:rFonts w:hint="default"/>
        <w:lang w:val="de-DE" w:eastAsia="en-US" w:bidi="ar-SA"/>
      </w:rPr>
    </w:lvl>
  </w:abstractNum>
  <w:abstractNum w:abstractNumId="9">
    <w:nsid w:val="2482EA52"/>
    <w:multiLevelType w:val="hybridMultilevel"/>
    <w:tmpl w:val="00000000"/>
    <w:lvl w:ilvl="0" w:tplc="13BED670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2B106068">
      <w:numFmt w:val="bullet"/>
      <w:lvlText w:val="•"/>
      <w:lvlJc w:val="left"/>
      <w:pPr>
        <w:ind w:left="812" w:hanging="171"/>
      </w:pPr>
      <w:rPr>
        <w:rFonts w:hint="default"/>
        <w:lang w:val="de-DE" w:eastAsia="en-US" w:bidi="ar-SA"/>
      </w:rPr>
    </w:lvl>
    <w:lvl w:ilvl="2" w:tplc="E326EA5E">
      <w:numFmt w:val="bullet"/>
      <w:lvlText w:val="•"/>
      <w:lvlJc w:val="left"/>
      <w:pPr>
        <w:ind w:left="1305" w:hanging="171"/>
      </w:pPr>
      <w:rPr>
        <w:rFonts w:hint="default"/>
        <w:lang w:val="de-DE" w:eastAsia="en-US" w:bidi="ar-SA"/>
      </w:rPr>
    </w:lvl>
    <w:lvl w:ilvl="3" w:tplc="E0BE9B26">
      <w:numFmt w:val="bullet"/>
      <w:lvlText w:val="•"/>
      <w:lvlJc w:val="left"/>
      <w:pPr>
        <w:ind w:left="1797" w:hanging="171"/>
      </w:pPr>
      <w:rPr>
        <w:rFonts w:hint="default"/>
        <w:lang w:val="de-DE" w:eastAsia="en-US" w:bidi="ar-SA"/>
      </w:rPr>
    </w:lvl>
    <w:lvl w:ilvl="4" w:tplc="8960AA38">
      <w:numFmt w:val="bullet"/>
      <w:lvlText w:val="•"/>
      <w:lvlJc w:val="left"/>
      <w:pPr>
        <w:ind w:left="2290" w:hanging="171"/>
      </w:pPr>
      <w:rPr>
        <w:rFonts w:hint="default"/>
        <w:lang w:val="de-DE" w:eastAsia="en-US" w:bidi="ar-SA"/>
      </w:rPr>
    </w:lvl>
    <w:lvl w:ilvl="5" w:tplc="AC500B72">
      <w:numFmt w:val="bullet"/>
      <w:lvlText w:val="•"/>
      <w:lvlJc w:val="left"/>
      <w:pPr>
        <w:ind w:left="2782" w:hanging="171"/>
      </w:pPr>
      <w:rPr>
        <w:rFonts w:hint="default"/>
        <w:lang w:val="de-DE" w:eastAsia="en-US" w:bidi="ar-SA"/>
      </w:rPr>
    </w:lvl>
    <w:lvl w:ilvl="6" w:tplc="58D8D61E">
      <w:numFmt w:val="bullet"/>
      <w:lvlText w:val="•"/>
      <w:lvlJc w:val="left"/>
      <w:pPr>
        <w:ind w:left="3275" w:hanging="171"/>
      </w:pPr>
      <w:rPr>
        <w:rFonts w:hint="default"/>
        <w:lang w:val="de-DE" w:eastAsia="en-US" w:bidi="ar-SA"/>
      </w:rPr>
    </w:lvl>
    <w:lvl w:ilvl="7" w:tplc="F7F03346">
      <w:numFmt w:val="bullet"/>
      <w:lvlText w:val="•"/>
      <w:lvlJc w:val="left"/>
      <w:pPr>
        <w:ind w:left="3767" w:hanging="171"/>
      </w:pPr>
      <w:rPr>
        <w:rFonts w:hint="default"/>
        <w:lang w:val="de-DE" w:eastAsia="en-US" w:bidi="ar-SA"/>
      </w:rPr>
    </w:lvl>
    <w:lvl w:ilvl="8" w:tplc="5872AA16">
      <w:numFmt w:val="bullet"/>
      <w:lvlText w:val="•"/>
      <w:lvlJc w:val="left"/>
      <w:pPr>
        <w:ind w:left="4260" w:hanging="171"/>
      </w:pPr>
      <w:rPr>
        <w:rFonts w:hint="default"/>
        <w:lang w:val="de-DE" w:eastAsia="en-US" w:bidi="ar-SA"/>
      </w:rPr>
    </w:lvl>
  </w:abstractNum>
  <w:abstractNum w:abstractNumId="10">
    <w:nsid w:val="4C10965A"/>
    <w:multiLevelType w:val="hybridMultilevel"/>
    <w:tmpl w:val="00000000"/>
    <w:lvl w:ilvl="0" w:tplc="29E6A0C2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9C446B4C">
      <w:numFmt w:val="bullet"/>
      <w:lvlText w:val="•"/>
      <w:lvlJc w:val="left"/>
      <w:pPr>
        <w:ind w:left="42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4"/>
        <w:szCs w:val="14"/>
        <w:lang w:val="de-DE" w:eastAsia="en-US" w:bidi="ar-SA"/>
      </w:rPr>
    </w:lvl>
    <w:lvl w:ilvl="2" w:tplc="AD6C8774">
      <w:numFmt w:val="bullet"/>
      <w:lvlText w:val="•"/>
      <w:lvlJc w:val="left"/>
      <w:pPr>
        <w:ind w:left="956" w:hanging="114"/>
      </w:pPr>
      <w:rPr>
        <w:rFonts w:hint="default"/>
        <w:lang w:val="de-DE" w:eastAsia="en-US" w:bidi="ar-SA"/>
      </w:rPr>
    </w:lvl>
    <w:lvl w:ilvl="3" w:tplc="D73826DC">
      <w:numFmt w:val="bullet"/>
      <w:lvlText w:val="•"/>
      <w:lvlJc w:val="left"/>
      <w:pPr>
        <w:ind w:left="1492" w:hanging="114"/>
      </w:pPr>
      <w:rPr>
        <w:rFonts w:hint="default"/>
        <w:lang w:val="de-DE" w:eastAsia="en-US" w:bidi="ar-SA"/>
      </w:rPr>
    </w:lvl>
    <w:lvl w:ilvl="4" w:tplc="36B05246">
      <w:numFmt w:val="bullet"/>
      <w:lvlText w:val="•"/>
      <w:lvlJc w:val="left"/>
      <w:pPr>
        <w:ind w:left="2028" w:hanging="114"/>
      </w:pPr>
      <w:rPr>
        <w:rFonts w:hint="default"/>
        <w:lang w:val="de-DE" w:eastAsia="en-US" w:bidi="ar-SA"/>
      </w:rPr>
    </w:lvl>
    <w:lvl w:ilvl="5" w:tplc="C52A8750">
      <w:numFmt w:val="bullet"/>
      <w:lvlText w:val="•"/>
      <w:lvlJc w:val="left"/>
      <w:pPr>
        <w:ind w:left="2564" w:hanging="114"/>
      </w:pPr>
      <w:rPr>
        <w:rFonts w:hint="default"/>
        <w:lang w:val="de-DE" w:eastAsia="en-US" w:bidi="ar-SA"/>
      </w:rPr>
    </w:lvl>
    <w:lvl w:ilvl="6" w:tplc="6AB8B168">
      <w:numFmt w:val="bullet"/>
      <w:lvlText w:val="•"/>
      <w:lvlJc w:val="left"/>
      <w:pPr>
        <w:ind w:left="3100" w:hanging="114"/>
      </w:pPr>
      <w:rPr>
        <w:rFonts w:hint="default"/>
        <w:lang w:val="de-DE" w:eastAsia="en-US" w:bidi="ar-SA"/>
      </w:rPr>
    </w:lvl>
    <w:lvl w:ilvl="7" w:tplc="624459AC">
      <w:numFmt w:val="bullet"/>
      <w:lvlText w:val="•"/>
      <w:lvlJc w:val="left"/>
      <w:pPr>
        <w:ind w:left="3636" w:hanging="114"/>
      </w:pPr>
      <w:rPr>
        <w:rFonts w:hint="default"/>
        <w:lang w:val="de-DE" w:eastAsia="en-US" w:bidi="ar-SA"/>
      </w:rPr>
    </w:lvl>
    <w:lvl w:ilvl="8" w:tplc="A52E51AC">
      <w:numFmt w:val="bullet"/>
      <w:lvlText w:val="•"/>
      <w:lvlJc w:val="left"/>
      <w:pPr>
        <w:ind w:left="4173" w:hanging="114"/>
      </w:pPr>
      <w:rPr>
        <w:rFonts w:hint="default"/>
        <w:lang w:val="de-DE" w:eastAsia="en-US" w:bidi="ar-SA"/>
      </w:rPr>
    </w:lvl>
  </w:abstractNum>
  <w:abstractNum w:abstractNumId="11">
    <w:nsid w:val="576AAFB0"/>
    <w:multiLevelType w:val="hybridMultilevel"/>
    <w:tmpl w:val="00000000"/>
    <w:lvl w:ilvl="0" w:tplc="63287168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0F6C26B8">
      <w:numFmt w:val="bullet"/>
      <w:lvlText w:val="•"/>
      <w:lvlJc w:val="left"/>
      <w:pPr>
        <w:ind w:left="812" w:hanging="171"/>
      </w:pPr>
      <w:rPr>
        <w:rFonts w:hint="default"/>
        <w:lang w:val="de-DE" w:eastAsia="en-US" w:bidi="ar-SA"/>
      </w:rPr>
    </w:lvl>
    <w:lvl w:ilvl="2" w:tplc="D4684844">
      <w:numFmt w:val="bullet"/>
      <w:lvlText w:val="•"/>
      <w:lvlJc w:val="left"/>
      <w:pPr>
        <w:ind w:left="1305" w:hanging="171"/>
      </w:pPr>
      <w:rPr>
        <w:rFonts w:hint="default"/>
        <w:lang w:val="de-DE" w:eastAsia="en-US" w:bidi="ar-SA"/>
      </w:rPr>
    </w:lvl>
    <w:lvl w:ilvl="3" w:tplc="AB8A57F8">
      <w:numFmt w:val="bullet"/>
      <w:lvlText w:val="•"/>
      <w:lvlJc w:val="left"/>
      <w:pPr>
        <w:ind w:left="1797" w:hanging="171"/>
      </w:pPr>
      <w:rPr>
        <w:rFonts w:hint="default"/>
        <w:lang w:val="de-DE" w:eastAsia="en-US" w:bidi="ar-SA"/>
      </w:rPr>
    </w:lvl>
    <w:lvl w:ilvl="4" w:tplc="512EEA42">
      <w:numFmt w:val="bullet"/>
      <w:lvlText w:val="•"/>
      <w:lvlJc w:val="left"/>
      <w:pPr>
        <w:ind w:left="2290" w:hanging="171"/>
      </w:pPr>
      <w:rPr>
        <w:rFonts w:hint="default"/>
        <w:lang w:val="de-DE" w:eastAsia="en-US" w:bidi="ar-SA"/>
      </w:rPr>
    </w:lvl>
    <w:lvl w:ilvl="5" w:tplc="8CC03C70">
      <w:numFmt w:val="bullet"/>
      <w:lvlText w:val="•"/>
      <w:lvlJc w:val="left"/>
      <w:pPr>
        <w:ind w:left="2782" w:hanging="171"/>
      </w:pPr>
      <w:rPr>
        <w:rFonts w:hint="default"/>
        <w:lang w:val="de-DE" w:eastAsia="en-US" w:bidi="ar-SA"/>
      </w:rPr>
    </w:lvl>
    <w:lvl w:ilvl="6" w:tplc="24A4FC80">
      <w:numFmt w:val="bullet"/>
      <w:lvlText w:val="•"/>
      <w:lvlJc w:val="left"/>
      <w:pPr>
        <w:ind w:left="3275" w:hanging="171"/>
      </w:pPr>
      <w:rPr>
        <w:rFonts w:hint="default"/>
        <w:lang w:val="de-DE" w:eastAsia="en-US" w:bidi="ar-SA"/>
      </w:rPr>
    </w:lvl>
    <w:lvl w:ilvl="7" w:tplc="803C06C4">
      <w:numFmt w:val="bullet"/>
      <w:lvlText w:val="•"/>
      <w:lvlJc w:val="left"/>
      <w:pPr>
        <w:ind w:left="3767" w:hanging="171"/>
      </w:pPr>
      <w:rPr>
        <w:rFonts w:hint="default"/>
        <w:lang w:val="de-DE" w:eastAsia="en-US" w:bidi="ar-SA"/>
      </w:rPr>
    </w:lvl>
    <w:lvl w:ilvl="8" w:tplc="F8FC734C">
      <w:numFmt w:val="bullet"/>
      <w:lvlText w:val="•"/>
      <w:lvlJc w:val="left"/>
      <w:pPr>
        <w:ind w:left="4260" w:hanging="171"/>
      </w:pPr>
      <w:rPr>
        <w:rFonts w:hint="default"/>
        <w:lang w:val="de-DE" w:eastAsia="en-US" w:bidi="ar-SA"/>
      </w:rPr>
    </w:lvl>
  </w:abstractNum>
  <w:abstractNum w:abstractNumId="12">
    <w:nsid w:val="5B42C622"/>
    <w:multiLevelType w:val="hybridMultilevel"/>
    <w:tmpl w:val="00000000"/>
    <w:lvl w:ilvl="0" w:tplc="37C60450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BF64D994">
      <w:numFmt w:val="bullet"/>
      <w:lvlText w:val="•"/>
      <w:lvlJc w:val="left"/>
      <w:pPr>
        <w:ind w:left="812" w:hanging="171"/>
      </w:pPr>
      <w:rPr>
        <w:rFonts w:hint="default"/>
        <w:lang w:val="de-DE" w:eastAsia="en-US" w:bidi="ar-SA"/>
      </w:rPr>
    </w:lvl>
    <w:lvl w:ilvl="2" w:tplc="86FCF18A">
      <w:numFmt w:val="bullet"/>
      <w:lvlText w:val="•"/>
      <w:lvlJc w:val="left"/>
      <w:pPr>
        <w:ind w:left="1305" w:hanging="171"/>
      </w:pPr>
      <w:rPr>
        <w:rFonts w:hint="default"/>
        <w:lang w:val="de-DE" w:eastAsia="en-US" w:bidi="ar-SA"/>
      </w:rPr>
    </w:lvl>
    <w:lvl w:ilvl="3" w:tplc="D8B8A64C">
      <w:numFmt w:val="bullet"/>
      <w:lvlText w:val="•"/>
      <w:lvlJc w:val="left"/>
      <w:pPr>
        <w:ind w:left="1797" w:hanging="171"/>
      </w:pPr>
      <w:rPr>
        <w:rFonts w:hint="default"/>
        <w:lang w:val="de-DE" w:eastAsia="en-US" w:bidi="ar-SA"/>
      </w:rPr>
    </w:lvl>
    <w:lvl w:ilvl="4" w:tplc="2EA26726">
      <w:numFmt w:val="bullet"/>
      <w:lvlText w:val="•"/>
      <w:lvlJc w:val="left"/>
      <w:pPr>
        <w:ind w:left="2290" w:hanging="171"/>
      </w:pPr>
      <w:rPr>
        <w:rFonts w:hint="default"/>
        <w:lang w:val="de-DE" w:eastAsia="en-US" w:bidi="ar-SA"/>
      </w:rPr>
    </w:lvl>
    <w:lvl w:ilvl="5" w:tplc="BAB65D14">
      <w:numFmt w:val="bullet"/>
      <w:lvlText w:val="•"/>
      <w:lvlJc w:val="left"/>
      <w:pPr>
        <w:ind w:left="2782" w:hanging="171"/>
      </w:pPr>
      <w:rPr>
        <w:rFonts w:hint="default"/>
        <w:lang w:val="de-DE" w:eastAsia="en-US" w:bidi="ar-SA"/>
      </w:rPr>
    </w:lvl>
    <w:lvl w:ilvl="6" w:tplc="3AE606F4">
      <w:numFmt w:val="bullet"/>
      <w:lvlText w:val="•"/>
      <w:lvlJc w:val="left"/>
      <w:pPr>
        <w:ind w:left="3275" w:hanging="171"/>
      </w:pPr>
      <w:rPr>
        <w:rFonts w:hint="default"/>
        <w:lang w:val="de-DE" w:eastAsia="en-US" w:bidi="ar-SA"/>
      </w:rPr>
    </w:lvl>
    <w:lvl w:ilvl="7" w:tplc="413E70C2">
      <w:numFmt w:val="bullet"/>
      <w:lvlText w:val="•"/>
      <w:lvlJc w:val="left"/>
      <w:pPr>
        <w:ind w:left="3767" w:hanging="171"/>
      </w:pPr>
      <w:rPr>
        <w:rFonts w:hint="default"/>
        <w:lang w:val="de-DE" w:eastAsia="en-US" w:bidi="ar-SA"/>
      </w:rPr>
    </w:lvl>
    <w:lvl w:ilvl="8" w:tplc="22824336">
      <w:numFmt w:val="bullet"/>
      <w:lvlText w:val="•"/>
      <w:lvlJc w:val="left"/>
      <w:pPr>
        <w:ind w:left="4260" w:hanging="171"/>
      </w:pPr>
      <w:rPr>
        <w:rFonts w:hint="default"/>
        <w:lang w:val="de-DE" w:eastAsia="en-US" w:bidi="ar-SA"/>
      </w:rPr>
    </w:lvl>
  </w:abstractNum>
  <w:abstractNum w:abstractNumId="13">
    <w:nsid w:val="676AAF11"/>
    <w:multiLevelType w:val="hybridMultilevel"/>
    <w:tmpl w:val="00000000"/>
    <w:lvl w:ilvl="0" w:tplc="C7F471EA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7C543EB4">
      <w:numFmt w:val="bullet"/>
      <w:lvlText w:val="•"/>
      <w:lvlJc w:val="left"/>
      <w:pPr>
        <w:ind w:left="812" w:hanging="171"/>
      </w:pPr>
      <w:rPr>
        <w:rFonts w:hint="default"/>
        <w:lang w:val="de-DE" w:eastAsia="en-US" w:bidi="ar-SA"/>
      </w:rPr>
    </w:lvl>
    <w:lvl w:ilvl="2" w:tplc="E6C6D3A2">
      <w:numFmt w:val="bullet"/>
      <w:lvlText w:val="•"/>
      <w:lvlJc w:val="left"/>
      <w:pPr>
        <w:ind w:left="1305" w:hanging="171"/>
      </w:pPr>
      <w:rPr>
        <w:rFonts w:hint="default"/>
        <w:lang w:val="de-DE" w:eastAsia="en-US" w:bidi="ar-SA"/>
      </w:rPr>
    </w:lvl>
    <w:lvl w:ilvl="3" w:tplc="873448B4">
      <w:numFmt w:val="bullet"/>
      <w:lvlText w:val="•"/>
      <w:lvlJc w:val="left"/>
      <w:pPr>
        <w:ind w:left="1797" w:hanging="171"/>
      </w:pPr>
      <w:rPr>
        <w:rFonts w:hint="default"/>
        <w:lang w:val="de-DE" w:eastAsia="en-US" w:bidi="ar-SA"/>
      </w:rPr>
    </w:lvl>
    <w:lvl w:ilvl="4" w:tplc="B3BE2598">
      <w:numFmt w:val="bullet"/>
      <w:lvlText w:val="•"/>
      <w:lvlJc w:val="left"/>
      <w:pPr>
        <w:ind w:left="2290" w:hanging="171"/>
      </w:pPr>
      <w:rPr>
        <w:rFonts w:hint="default"/>
        <w:lang w:val="de-DE" w:eastAsia="en-US" w:bidi="ar-SA"/>
      </w:rPr>
    </w:lvl>
    <w:lvl w:ilvl="5" w:tplc="85883280">
      <w:numFmt w:val="bullet"/>
      <w:lvlText w:val="•"/>
      <w:lvlJc w:val="left"/>
      <w:pPr>
        <w:ind w:left="2782" w:hanging="171"/>
      </w:pPr>
      <w:rPr>
        <w:rFonts w:hint="default"/>
        <w:lang w:val="de-DE" w:eastAsia="en-US" w:bidi="ar-SA"/>
      </w:rPr>
    </w:lvl>
    <w:lvl w:ilvl="6" w:tplc="B6346782">
      <w:numFmt w:val="bullet"/>
      <w:lvlText w:val="•"/>
      <w:lvlJc w:val="left"/>
      <w:pPr>
        <w:ind w:left="3275" w:hanging="171"/>
      </w:pPr>
      <w:rPr>
        <w:rFonts w:hint="default"/>
        <w:lang w:val="de-DE" w:eastAsia="en-US" w:bidi="ar-SA"/>
      </w:rPr>
    </w:lvl>
    <w:lvl w:ilvl="7" w:tplc="756AD69C">
      <w:numFmt w:val="bullet"/>
      <w:lvlText w:val="•"/>
      <w:lvlJc w:val="left"/>
      <w:pPr>
        <w:ind w:left="3767" w:hanging="171"/>
      </w:pPr>
      <w:rPr>
        <w:rFonts w:hint="default"/>
        <w:lang w:val="de-DE" w:eastAsia="en-US" w:bidi="ar-SA"/>
      </w:rPr>
    </w:lvl>
    <w:lvl w:ilvl="8" w:tplc="D868C6B2">
      <w:numFmt w:val="bullet"/>
      <w:lvlText w:val="•"/>
      <w:lvlJc w:val="left"/>
      <w:pPr>
        <w:ind w:left="4260" w:hanging="171"/>
      </w:pPr>
      <w:rPr>
        <w:rFonts w:hint="default"/>
        <w:lang w:val="de-DE" w:eastAsia="en-US" w:bidi="ar-SA"/>
      </w:rPr>
    </w:lvl>
  </w:abstractNum>
  <w:abstractNum w:abstractNumId="14">
    <w:nsid w:val="77D547D7"/>
    <w:multiLevelType w:val="hybridMultilevel"/>
    <w:tmpl w:val="00000000"/>
    <w:lvl w:ilvl="0" w:tplc="383249A2">
      <w:start w:val="1"/>
      <w:numFmt w:val="decimal"/>
      <w:lvlText w:val="%1."/>
      <w:lvlJc w:val="left"/>
      <w:pPr>
        <w:ind w:left="3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4"/>
        <w:szCs w:val="14"/>
        <w:lang w:val="de-DE" w:eastAsia="en-US" w:bidi="ar-SA"/>
      </w:rPr>
    </w:lvl>
    <w:lvl w:ilvl="1" w:tplc="337C9984">
      <w:numFmt w:val="bullet"/>
      <w:lvlText w:val="•"/>
      <w:lvlJc w:val="left"/>
      <w:pPr>
        <w:ind w:left="42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4"/>
        <w:szCs w:val="14"/>
        <w:lang w:val="de-DE" w:eastAsia="en-US" w:bidi="ar-SA"/>
      </w:rPr>
    </w:lvl>
    <w:lvl w:ilvl="2" w:tplc="0212A46C">
      <w:numFmt w:val="bullet"/>
      <w:lvlText w:val="•"/>
      <w:lvlJc w:val="left"/>
      <w:pPr>
        <w:ind w:left="956" w:hanging="114"/>
      </w:pPr>
      <w:rPr>
        <w:rFonts w:hint="default"/>
        <w:lang w:val="de-DE" w:eastAsia="en-US" w:bidi="ar-SA"/>
      </w:rPr>
    </w:lvl>
    <w:lvl w:ilvl="3" w:tplc="53CE6FC6">
      <w:numFmt w:val="bullet"/>
      <w:lvlText w:val="•"/>
      <w:lvlJc w:val="left"/>
      <w:pPr>
        <w:ind w:left="1492" w:hanging="114"/>
      </w:pPr>
      <w:rPr>
        <w:rFonts w:hint="default"/>
        <w:lang w:val="de-DE" w:eastAsia="en-US" w:bidi="ar-SA"/>
      </w:rPr>
    </w:lvl>
    <w:lvl w:ilvl="4" w:tplc="924CDFFE">
      <w:numFmt w:val="bullet"/>
      <w:lvlText w:val="•"/>
      <w:lvlJc w:val="left"/>
      <w:pPr>
        <w:ind w:left="2028" w:hanging="114"/>
      </w:pPr>
      <w:rPr>
        <w:rFonts w:hint="default"/>
        <w:lang w:val="de-DE" w:eastAsia="en-US" w:bidi="ar-SA"/>
      </w:rPr>
    </w:lvl>
    <w:lvl w:ilvl="5" w:tplc="A568F762">
      <w:numFmt w:val="bullet"/>
      <w:lvlText w:val="•"/>
      <w:lvlJc w:val="left"/>
      <w:pPr>
        <w:ind w:left="2564" w:hanging="114"/>
      </w:pPr>
      <w:rPr>
        <w:rFonts w:hint="default"/>
        <w:lang w:val="de-DE" w:eastAsia="en-US" w:bidi="ar-SA"/>
      </w:rPr>
    </w:lvl>
    <w:lvl w:ilvl="6" w:tplc="22EE81F0">
      <w:numFmt w:val="bullet"/>
      <w:lvlText w:val="•"/>
      <w:lvlJc w:val="left"/>
      <w:pPr>
        <w:ind w:left="3100" w:hanging="114"/>
      </w:pPr>
      <w:rPr>
        <w:rFonts w:hint="default"/>
        <w:lang w:val="de-DE" w:eastAsia="en-US" w:bidi="ar-SA"/>
      </w:rPr>
    </w:lvl>
    <w:lvl w:ilvl="7" w:tplc="31F04920">
      <w:numFmt w:val="bullet"/>
      <w:lvlText w:val="•"/>
      <w:lvlJc w:val="left"/>
      <w:pPr>
        <w:ind w:left="3636" w:hanging="114"/>
      </w:pPr>
      <w:rPr>
        <w:rFonts w:hint="default"/>
        <w:lang w:val="de-DE" w:eastAsia="en-US" w:bidi="ar-SA"/>
      </w:rPr>
    </w:lvl>
    <w:lvl w:ilvl="8" w:tplc="D65C34A4">
      <w:numFmt w:val="bullet"/>
      <w:lvlText w:val="•"/>
      <w:lvlJc w:val="left"/>
      <w:pPr>
        <w:ind w:left="4173" w:hanging="114"/>
      </w:pPr>
      <w:rPr>
        <w:rFonts w:hint="default"/>
        <w:lang w:val="de-DE" w:eastAsia="en-US" w:bidi="ar-SA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75979"/>
    <w:rsid w:val="00092F17"/>
    <w:rsid w:val="009C7641"/>
    <w:rsid w:val="00F7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75979"/>
    <w:rPr>
      <w:rFonts w:ascii="Arial" w:eastAsia="Arial" w:hAnsi="Arial" w:cs="Arial"/>
      <w:lang w:val="de-DE"/>
    </w:rPr>
  </w:style>
  <w:style w:type="paragraph" w:styleId="Nadpis1">
    <w:name w:val="heading 1"/>
    <w:basedOn w:val="Normln"/>
    <w:uiPriority w:val="1"/>
    <w:qFormat/>
    <w:rsid w:val="00F75979"/>
    <w:pPr>
      <w:ind w:left="142"/>
      <w:outlineLvl w:val="0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75979"/>
    <w:rPr>
      <w:sz w:val="14"/>
      <w:szCs w:val="14"/>
    </w:rPr>
  </w:style>
  <w:style w:type="paragraph" w:styleId="Nzev">
    <w:name w:val="Title"/>
    <w:basedOn w:val="Normln"/>
    <w:uiPriority w:val="1"/>
    <w:qFormat/>
    <w:rsid w:val="00F75979"/>
    <w:pPr>
      <w:spacing w:before="119"/>
      <w:ind w:left="3455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F75979"/>
    <w:pPr>
      <w:ind w:left="311" w:hanging="169"/>
    </w:pPr>
  </w:style>
  <w:style w:type="paragraph" w:customStyle="1" w:styleId="TableParagraph">
    <w:name w:val="Table Paragraph"/>
    <w:basedOn w:val="Normln"/>
    <w:uiPriority w:val="1"/>
    <w:qFormat/>
    <w:rsid w:val="00F759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info@telesta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docId:9E2BD9B1DECDD7AFA1B1BFC594194075</cp:keywords>
  <cp:lastModifiedBy>Lukas Stepanek</cp:lastModifiedBy>
  <cp:revision>1</cp:revision>
  <dcterms:created xsi:type="dcterms:W3CDTF">2025-07-22T15:44:00Z</dcterms:created>
  <dcterms:modified xsi:type="dcterms:W3CDTF">2025-07-31T09:27:00Z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2025-07-22T00:00:00Z</vt:filetime>
  </property>
  <property fmtid="{D5CDD505-2E9C-101B-9397-08002B2CF9AE}" pid="5" name="Producer">
    <vt:lpwstr>Adobe PDF Library 17.0</vt:lpwstr>
  </property>
</Properties>
</file>